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C5" w:rsidRPr="008E7FB7" w:rsidRDefault="00B318C5" w:rsidP="00B318C5">
      <w:pPr>
        <w:keepNext/>
        <w:suppressAutoHyphens/>
        <w:spacing w:before="240" w:after="120" w:line="100" w:lineRule="atLeast"/>
        <w:rPr>
          <w:rFonts w:eastAsia="Lucida Sans Unicode"/>
          <w:bCs/>
          <w:kern w:val="2"/>
          <w:sz w:val="28"/>
          <w:szCs w:val="28"/>
          <w:lang w:eastAsia="hi-IN" w:bidi="hi-IN"/>
        </w:rPr>
      </w:pPr>
      <w:r>
        <w:rPr>
          <w:rFonts w:eastAsia="Lucida Sans Unicode"/>
          <w:bCs/>
          <w:kern w:val="2"/>
          <w:sz w:val="28"/>
          <w:szCs w:val="28"/>
          <w:lang w:eastAsia="hi-IN" w:bidi="hi-IN"/>
        </w:rPr>
        <w:t xml:space="preserve">                                            </w:t>
      </w:r>
      <w:r w:rsidRPr="008E7FB7">
        <w:rPr>
          <w:rFonts w:eastAsia="Lucida Sans Unicode"/>
          <w:bCs/>
          <w:kern w:val="2"/>
          <w:sz w:val="28"/>
          <w:szCs w:val="28"/>
          <w:lang w:eastAsia="hi-IN" w:bidi="hi-IN"/>
        </w:rPr>
        <w:t xml:space="preserve">РОССИЙСКАЯ ФЕДЕРАЦИЯ  </w:t>
      </w:r>
      <w:r>
        <w:rPr>
          <w:rFonts w:eastAsia="Lucida Sans Unicode"/>
          <w:bCs/>
          <w:kern w:val="2"/>
          <w:sz w:val="28"/>
          <w:szCs w:val="28"/>
          <w:lang w:eastAsia="hi-IN" w:bidi="hi-IN"/>
        </w:rPr>
        <w:t xml:space="preserve">     </w:t>
      </w:r>
      <w:r w:rsidRPr="008E7FB7">
        <w:rPr>
          <w:rFonts w:eastAsia="Lucida Sans Unicode"/>
          <w:bCs/>
          <w:kern w:val="2"/>
          <w:sz w:val="28"/>
          <w:szCs w:val="28"/>
          <w:lang w:eastAsia="hi-IN" w:bidi="hi-IN"/>
        </w:rPr>
        <w:t xml:space="preserve">  </w:t>
      </w:r>
      <w:r>
        <w:rPr>
          <w:rFonts w:eastAsia="Lucida Sans Unicode"/>
          <w:bCs/>
          <w:kern w:val="2"/>
          <w:sz w:val="28"/>
          <w:szCs w:val="28"/>
          <w:lang w:eastAsia="hi-IN" w:bidi="hi-IN"/>
        </w:rPr>
        <w:t xml:space="preserve">                   </w:t>
      </w:r>
    </w:p>
    <w:p w:rsidR="00B318C5" w:rsidRDefault="00B318C5" w:rsidP="00B318C5">
      <w:pPr>
        <w:keepNext/>
        <w:suppressAutoHyphens/>
        <w:spacing w:before="240" w:after="120" w:line="100" w:lineRule="atLeast"/>
        <w:jc w:val="center"/>
        <w:rPr>
          <w:rFonts w:eastAsia="Lucida Sans Unicode"/>
          <w:bCs/>
          <w:kern w:val="2"/>
          <w:sz w:val="28"/>
          <w:szCs w:val="28"/>
          <w:lang w:eastAsia="hi-IN" w:bidi="hi-IN"/>
        </w:rPr>
      </w:pPr>
      <w:r w:rsidRPr="008E7FB7">
        <w:rPr>
          <w:rFonts w:eastAsia="Lucida Sans Unicode"/>
          <w:bCs/>
          <w:kern w:val="2"/>
          <w:sz w:val="28"/>
          <w:szCs w:val="28"/>
          <w:lang w:eastAsia="hi-IN" w:bidi="hi-IN"/>
        </w:rPr>
        <w:t>РОСТОВСКАЯ ОБЛАСТЬ</w:t>
      </w:r>
    </w:p>
    <w:p w:rsidR="00B318C5" w:rsidRPr="008E7FB7" w:rsidRDefault="00B318C5" w:rsidP="00B318C5">
      <w:pPr>
        <w:keepNext/>
        <w:suppressAutoHyphens/>
        <w:spacing w:before="240" w:after="120" w:line="100" w:lineRule="atLeast"/>
        <w:jc w:val="center"/>
        <w:rPr>
          <w:rFonts w:eastAsia="Lucida Sans Unicode"/>
          <w:bCs/>
          <w:kern w:val="2"/>
          <w:sz w:val="28"/>
          <w:szCs w:val="28"/>
          <w:lang w:eastAsia="hi-IN" w:bidi="hi-IN"/>
        </w:rPr>
      </w:pPr>
      <w:r>
        <w:rPr>
          <w:rFonts w:eastAsia="Lucida Sans Unicode"/>
          <w:bCs/>
          <w:kern w:val="2"/>
          <w:sz w:val="28"/>
          <w:szCs w:val="28"/>
          <w:lang w:eastAsia="hi-IN" w:bidi="hi-IN"/>
        </w:rPr>
        <w:t>ОРЛОВСКИЙ РАЙОН</w:t>
      </w:r>
    </w:p>
    <w:p w:rsidR="00B318C5" w:rsidRPr="008E7FB7" w:rsidRDefault="00B318C5" w:rsidP="00B318C5">
      <w:pPr>
        <w:keepNext/>
        <w:tabs>
          <w:tab w:val="left" w:pos="8647"/>
        </w:tabs>
        <w:suppressAutoHyphens/>
        <w:spacing w:before="240" w:after="120" w:line="100" w:lineRule="atLeast"/>
        <w:ind w:firstLine="567"/>
        <w:jc w:val="center"/>
        <w:rPr>
          <w:rFonts w:eastAsia="Lucida Sans Unicode"/>
          <w:bCs/>
          <w:kern w:val="2"/>
          <w:sz w:val="28"/>
          <w:szCs w:val="28"/>
          <w:lang w:eastAsia="hi-IN" w:bidi="hi-IN"/>
        </w:rPr>
      </w:pPr>
      <w:r w:rsidRPr="008E7FB7">
        <w:rPr>
          <w:rFonts w:eastAsia="Lucida Sans Unicode"/>
          <w:bCs/>
          <w:kern w:val="2"/>
          <w:sz w:val="28"/>
          <w:szCs w:val="28"/>
          <w:lang w:eastAsia="hi-IN" w:bidi="hi-IN"/>
        </w:rPr>
        <w:t>МУНИЦИПАЛЬНОЕ ОБРАЗОВАНИЕ</w:t>
      </w:r>
    </w:p>
    <w:p w:rsidR="00B318C5" w:rsidRPr="008E7FB7" w:rsidRDefault="00B318C5" w:rsidP="00B318C5">
      <w:pPr>
        <w:keepNext/>
        <w:suppressAutoHyphens/>
        <w:spacing w:before="240" w:after="120" w:line="100" w:lineRule="atLeast"/>
        <w:ind w:firstLine="567"/>
        <w:jc w:val="center"/>
        <w:rPr>
          <w:rFonts w:eastAsia="Lucida Sans Unicode"/>
          <w:bCs/>
          <w:kern w:val="2"/>
          <w:sz w:val="28"/>
          <w:szCs w:val="28"/>
          <w:lang w:eastAsia="hi-IN" w:bidi="hi-IN"/>
        </w:rPr>
      </w:pPr>
      <w:r w:rsidRPr="008E7FB7">
        <w:rPr>
          <w:rFonts w:eastAsia="Lucida Sans Unicode"/>
          <w:bCs/>
          <w:kern w:val="2"/>
          <w:sz w:val="28"/>
          <w:szCs w:val="28"/>
          <w:lang w:eastAsia="hi-IN" w:bidi="hi-IN"/>
        </w:rPr>
        <w:t>«КРАСНОАРМЕЙСКОЕ СЕЛЬСКОЕ ПОСЕЛЕНИЕ»</w:t>
      </w:r>
    </w:p>
    <w:p w:rsidR="00B318C5" w:rsidRPr="008E7FB7" w:rsidRDefault="00B318C5" w:rsidP="00B318C5">
      <w:pPr>
        <w:keepNext/>
        <w:suppressAutoHyphens/>
        <w:spacing w:before="240" w:after="260" w:line="100" w:lineRule="atLeast"/>
        <w:jc w:val="center"/>
        <w:rPr>
          <w:rFonts w:eastAsia="Lucida Sans Unicode"/>
          <w:bCs/>
          <w:kern w:val="2"/>
          <w:sz w:val="28"/>
          <w:szCs w:val="28"/>
          <w:lang w:eastAsia="hi-IN" w:bidi="hi-IN"/>
        </w:rPr>
      </w:pPr>
      <w:r w:rsidRPr="008E7FB7">
        <w:rPr>
          <w:rFonts w:eastAsia="Lucida Sans Unicode"/>
          <w:bCs/>
          <w:kern w:val="2"/>
          <w:sz w:val="28"/>
          <w:szCs w:val="28"/>
          <w:lang w:eastAsia="hi-IN" w:bidi="hi-IN"/>
        </w:rPr>
        <w:t>АДМИНИСТРАЦИЯ КРАСНОАРМЕЙСКОГО СЕЛЬСКОГО ПОСЕЛЕНИЯ</w:t>
      </w:r>
    </w:p>
    <w:p w:rsidR="00B318C5" w:rsidRPr="008E7FB7" w:rsidRDefault="00B318C5" w:rsidP="00B318C5">
      <w:pPr>
        <w:jc w:val="center"/>
        <w:rPr>
          <w:rFonts w:eastAsia="Lucida Sans Unicode"/>
          <w:bCs/>
          <w:kern w:val="2"/>
          <w:sz w:val="28"/>
          <w:szCs w:val="28"/>
          <w:lang w:eastAsia="hi-IN" w:bidi="hi-IN"/>
        </w:rPr>
      </w:pPr>
      <w:r w:rsidRPr="008E7FB7">
        <w:rPr>
          <w:rFonts w:eastAsia="Lucida Sans Unicode"/>
          <w:bCs/>
          <w:kern w:val="2"/>
          <w:sz w:val="28"/>
          <w:szCs w:val="28"/>
          <w:lang w:eastAsia="hi-IN" w:bidi="hi-IN"/>
        </w:rPr>
        <w:t>ПОСТАНОВЛЕНИЕ</w:t>
      </w:r>
    </w:p>
    <w:p w:rsidR="00B318C5" w:rsidRPr="00446D53" w:rsidRDefault="00B318C5" w:rsidP="00B318C5">
      <w:pPr>
        <w:shd w:val="clear" w:color="auto" w:fill="FFFFFF"/>
        <w:suppressAutoHyphens/>
        <w:ind w:left="2831" w:firstLine="709"/>
        <w:rPr>
          <w:rFonts w:eastAsia="Lucida Sans Unicode"/>
          <w:bCs/>
          <w:kern w:val="2"/>
          <w:sz w:val="28"/>
          <w:szCs w:val="28"/>
          <w:lang w:eastAsia="hi-IN" w:bidi="hi-IN"/>
        </w:rPr>
      </w:pPr>
    </w:p>
    <w:p w:rsidR="00B318C5" w:rsidRPr="00446D53" w:rsidRDefault="00B318C5" w:rsidP="00B318C5">
      <w:pPr>
        <w:tabs>
          <w:tab w:val="center" w:pos="4153"/>
          <w:tab w:val="left" w:pos="8124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>
        <w:rPr>
          <w:bCs/>
          <w:sz w:val="28"/>
          <w:szCs w:val="28"/>
        </w:rPr>
        <w:t>25.08</w:t>
      </w:r>
      <w:r w:rsidRPr="00907EDA">
        <w:rPr>
          <w:bCs/>
          <w:sz w:val="28"/>
          <w:szCs w:val="28"/>
        </w:rPr>
        <w:t>.2023</w:t>
      </w:r>
      <w:r w:rsidRPr="00907EDA">
        <w:rPr>
          <w:sz w:val="28"/>
          <w:szCs w:val="28"/>
        </w:rPr>
        <w:tab/>
        <w:t xml:space="preserve">                                             </w:t>
      </w:r>
      <w:r>
        <w:rPr>
          <w:sz w:val="28"/>
          <w:szCs w:val="28"/>
        </w:rPr>
        <w:t xml:space="preserve">№ 130                                </w:t>
      </w:r>
      <w:r w:rsidRPr="00446D53">
        <w:rPr>
          <w:sz w:val="28"/>
          <w:szCs w:val="28"/>
        </w:rPr>
        <w:t xml:space="preserve">п. </w:t>
      </w:r>
      <w:r>
        <w:rPr>
          <w:sz w:val="28"/>
          <w:szCs w:val="28"/>
        </w:rPr>
        <w:t>Красноармейский</w:t>
      </w:r>
    </w:p>
    <w:p w:rsidR="00B318C5" w:rsidRDefault="00B318C5" w:rsidP="00B318C5">
      <w:pPr>
        <w:tabs>
          <w:tab w:val="left" w:pos="709"/>
          <w:tab w:val="left" w:pos="993"/>
        </w:tabs>
        <w:autoSpaceDE w:val="0"/>
        <w:autoSpaceDN w:val="0"/>
        <w:adjustRightInd w:val="0"/>
        <w:spacing w:line="226" w:lineRule="auto"/>
        <w:ind w:right="5103"/>
        <w:jc w:val="both"/>
        <w:rPr>
          <w:bCs/>
          <w:color w:val="000000"/>
          <w:kern w:val="2"/>
          <w:sz w:val="28"/>
          <w:szCs w:val="28"/>
        </w:rPr>
      </w:pPr>
    </w:p>
    <w:p w:rsidR="00B318C5" w:rsidRDefault="00B318C5" w:rsidP="00B318C5">
      <w:pPr>
        <w:tabs>
          <w:tab w:val="left" w:pos="709"/>
          <w:tab w:val="left" w:pos="993"/>
          <w:tab w:val="left" w:pos="5387"/>
        </w:tabs>
        <w:autoSpaceDE w:val="0"/>
        <w:autoSpaceDN w:val="0"/>
        <w:adjustRightInd w:val="0"/>
        <w:spacing w:line="226" w:lineRule="auto"/>
        <w:ind w:right="89"/>
        <w:jc w:val="center"/>
        <w:rPr>
          <w:bCs/>
          <w:color w:val="000000"/>
          <w:kern w:val="2"/>
          <w:sz w:val="28"/>
          <w:szCs w:val="28"/>
        </w:rPr>
      </w:pPr>
      <w:r w:rsidRPr="00466332">
        <w:rPr>
          <w:bCs/>
          <w:color w:val="000000"/>
          <w:kern w:val="2"/>
          <w:sz w:val="28"/>
          <w:szCs w:val="28"/>
        </w:rPr>
        <w:t xml:space="preserve">О порядке формирования </w:t>
      </w:r>
      <w:r>
        <w:rPr>
          <w:bCs/>
          <w:color w:val="000000"/>
          <w:kern w:val="2"/>
          <w:sz w:val="28"/>
          <w:szCs w:val="28"/>
        </w:rPr>
        <w:t>м</w:t>
      </w:r>
      <w:r w:rsidRPr="00466332">
        <w:rPr>
          <w:bCs/>
          <w:color w:val="000000"/>
          <w:kern w:val="2"/>
          <w:sz w:val="28"/>
          <w:szCs w:val="28"/>
        </w:rPr>
        <w:t xml:space="preserve">униципального задания на оказание </w:t>
      </w:r>
    </w:p>
    <w:p w:rsidR="00B318C5" w:rsidRDefault="00B318C5" w:rsidP="00B318C5">
      <w:pPr>
        <w:tabs>
          <w:tab w:val="left" w:pos="709"/>
          <w:tab w:val="left" w:pos="993"/>
          <w:tab w:val="left" w:pos="5387"/>
        </w:tabs>
        <w:autoSpaceDE w:val="0"/>
        <w:autoSpaceDN w:val="0"/>
        <w:adjustRightInd w:val="0"/>
        <w:spacing w:line="226" w:lineRule="auto"/>
        <w:ind w:right="89"/>
        <w:jc w:val="center"/>
        <w:rPr>
          <w:bCs/>
          <w:color w:val="000000"/>
          <w:kern w:val="2"/>
          <w:sz w:val="28"/>
          <w:szCs w:val="28"/>
        </w:rPr>
      </w:pPr>
      <w:r w:rsidRPr="00466332">
        <w:rPr>
          <w:bCs/>
          <w:color w:val="000000"/>
          <w:kern w:val="2"/>
          <w:sz w:val="28"/>
          <w:szCs w:val="28"/>
        </w:rPr>
        <w:t>муниципальных услуг (выполнение работ) в отношении муниципальных</w:t>
      </w:r>
    </w:p>
    <w:p w:rsidR="00B318C5" w:rsidRPr="00466332" w:rsidRDefault="00B318C5" w:rsidP="00B318C5">
      <w:pPr>
        <w:tabs>
          <w:tab w:val="left" w:pos="709"/>
          <w:tab w:val="left" w:pos="993"/>
          <w:tab w:val="left" w:pos="5387"/>
        </w:tabs>
        <w:autoSpaceDE w:val="0"/>
        <w:autoSpaceDN w:val="0"/>
        <w:adjustRightInd w:val="0"/>
        <w:spacing w:line="226" w:lineRule="auto"/>
        <w:ind w:right="89"/>
        <w:jc w:val="center"/>
        <w:rPr>
          <w:color w:val="000000"/>
          <w:kern w:val="2"/>
          <w:sz w:val="28"/>
          <w:szCs w:val="28"/>
        </w:rPr>
      </w:pPr>
      <w:r w:rsidRPr="00466332">
        <w:rPr>
          <w:bCs/>
          <w:color w:val="000000"/>
          <w:kern w:val="2"/>
          <w:sz w:val="28"/>
          <w:szCs w:val="28"/>
        </w:rPr>
        <w:t xml:space="preserve"> услуг учреждений </w:t>
      </w:r>
      <w:r>
        <w:rPr>
          <w:bCs/>
          <w:color w:val="000000"/>
          <w:kern w:val="2"/>
          <w:sz w:val="28"/>
          <w:szCs w:val="28"/>
        </w:rPr>
        <w:t>Красноармейского сельского поселения</w:t>
      </w:r>
      <w:r w:rsidRPr="00466332">
        <w:rPr>
          <w:bCs/>
          <w:color w:val="000000"/>
          <w:kern w:val="2"/>
          <w:sz w:val="28"/>
          <w:szCs w:val="28"/>
        </w:rPr>
        <w:t xml:space="preserve"> и финансового обеспечения выполнения муниципального задания</w:t>
      </w:r>
    </w:p>
    <w:p w:rsidR="00B318C5" w:rsidRPr="00466332" w:rsidRDefault="00B318C5" w:rsidP="00B318C5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</w:p>
    <w:p w:rsidR="00B318C5" w:rsidRPr="00466332" w:rsidRDefault="00B318C5" w:rsidP="00B318C5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 w:rsidRPr="00466332">
        <w:rPr>
          <w:b w:val="0"/>
          <w:color w:val="000000"/>
          <w:kern w:val="2"/>
          <w:sz w:val="28"/>
          <w:szCs w:val="28"/>
        </w:rPr>
        <w:t>В соответствии с пунктами 3 и 4 статьи 69</w:t>
      </w:r>
      <w:r w:rsidRPr="00466332">
        <w:rPr>
          <w:b w:val="0"/>
          <w:color w:val="000000"/>
          <w:kern w:val="2"/>
          <w:sz w:val="28"/>
          <w:szCs w:val="28"/>
          <w:vertAlign w:val="superscript"/>
        </w:rPr>
        <w:t>2</w:t>
      </w:r>
      <w:r w:rsidRPr="00466332">
        <w:rPr>
          <w:b w:val="0"/>
          <w:color w:val="000000"/>
          <w:kern w:val="2"/>
          <w:sz w:val="28"/>
          <w:szCs w:val="28"/>
        </w:rPr>
        <w:t xml:space="preserve"> Бюджетного кодекса Российской Федерации, пунктом 7 статьи 9</w:t>
      </w:r>
      <w:r w:rsidRPr="00466332">
        <w:rPr>
          <w:b w:val="0"/>
          <w:color w:val="000000"/>
          <w:kern w:val="2"/>
          <w:sz w:val="28"/>
          <w:szCs w:val="28"/>
          <w:vertAlign w:val="superscript"/>
        </w:rPr>
        <w:t>2</w:t>
      </w:r>
      <w:r w:rsidRPr="00466332">
        <w:rPr>
          <w:b w:val="0"/>
          <w:color w:val="000000"/>
          <w:kern w:val="2"/>
          <w:sz w:val="28"/>
          <w:szCs w:val="28"/>
        </w:rPr>
        <w:t xml:space="preserve"> Федерального закона от 12.01.1996 № 7-ФЗ «О некоммерческих организациях» и частью 5 статьи 4 Федерального закона от 03.11.2006 № 174-ФЗ «Об автономных учреждениях», постановления Правительства Р</w:t>
      </w:r>
      <w:r>
        <w:rPr>
          <w:b w:val="0"/>
          <w:color w:val="000000"/>
          <w:kern w:val="2"/>
          <w:sz w:val="28"/>
          <w:szCs w:val="28"/>
        </w:rPr>
        <w:t>остовской области от 18.09.2015</w:t>
      </w:r>
      <w:r w:rsidRPr="00466332">
        <w:rPr>
          <w:b w:val="0"/>
          <w:color w:val="000000"/>
          <w:kern w:val="2"/>
          <w:sz w:val="28"/>
          <w:szCs w:val="28"/>
        </w:rPr>
        <w:t xml:space="preserve"> № 582</w:t>
      </w:r>
      <w:r w:rsidRPr="00466332">
        <w:rPr>
          <w:b w:val="0"/>
          <w:sz w:val="28"/>
          <w:szCs w:val="28"/>
        </w:rPr>
        <w:t xml:space="preserve">, Администрация </w:t>
      </w:r>
      <w:r>
        <w:rPr>
          <w:b w:val="0"/>
          <w:bCs w:val="0"/>
          <w:color w:val="000000"/>
          <w:kern w:val="2"/>
          <w:sz w:val="28"/>
          <w:szCs w:val="28"/>
        </w:rPr>
        <w:t>Красноармейского</w:t>
      </w:r>
      <w:r w:rsidRPr="00CA5A44">
        <w:rPr>
          <w:b w:val="0"/>
          <w:bCs w:val="0"/>
          <w:color w:val="000000"/>
          <w:kern w:val="2"/>
          <w:sz w:val="28"/>
          <w:szCs w:val="28"/>
        </w:rPr>
        <w:t xml:space="preserve"> сельского поселения</w:t>
      </w:r>
      <w:r w:rsidRPr="00466332">
        <w:rPr>
          <w:bCs w:val="0"/>
          <w:color w:val="000000"/>
          <w:kern w:val="2"/>
          <w:sz w:val="28"/>
          <w:szCs w:val="28"/>
        </w:rPr>
        <w:t xml:space="preserve"> </w:t>
      </w:r>
      <w:proofErr w:type="spellStart"/>
      <w:proofErr w:type="gramStart"/>
      <w:r w:rsidRPr="00466332">
        <w:rPr>
          <w:sz w:val="28"/>
          <w:szCs w:val="28"/>
        </w:rPr>
        <w:t>п</w:t>
      </w:r>
      <w:proofErr w:type="spellEnd"/>
      <w:proofErr w:type="gramEnd"/>
      <w:r w:rsidRPr="00466332">
        <w:rPr>
          <w:sz w:val="28"/>
          <w:szCs w:val="28"/>
        </w:rPr>
        <w:t xml:space="preserve"> о с т а </w:t>
      </w:r>
      <w:proofErr w:type="spellStart"/>
      <w:r w:rsidRPr="00466332">
        <w:rPr>
          <w:sz w:val="28"/>
          <w:szCs w:val="28"/>
        </w:rPr>
        <w:t>н</w:t>
      </w:r>
      <w:proofErr w:type="spellEnd"/>
      <w:r w:rsidRPr="00466332">
        <w:rPr>
          <w:sz w:val="28"/>
          <w:szCs w:val="28"/>
        </w:rPr>
        <w:t xml:space="preserve"> о в л я е т:</w:t>
      </w:r>
    </w:p>
    <w:p w:rsidR="00B318C5" w:rsidRPr="00466332" w:rsidRDefault="00B318C5" w:rsidP="00B318C5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</w:p>
    <w:p w:rsidR="00B318C5" w:rsidRPr="00250F64" w:rsidRDefault="00B318C5" w:rsidP="00B318C5">
      <w:pPr>
        <w:tabs>
          <w:tab w:val="left" w:pos="709"/>
          <w:tab w:val="left" w:pos="993"/>
          <w:tab w:val="left" w:pos="1134"/>
        </w:tabs>
        <w:spacing w:line="226" w:lineRule="auto"/>
        <w:ind w:firstLine="709"/>
        <w:jc w:val="both"/>
        <w:rPr>
          <w:color w:val="000000"/>
          <w:kern w:val="2"/>
          <w:sz w:val="28"/>
          <w:szCs w:val="28"/>
        </w:rPr>
      </w:pPr>
      <w:r w:rsidRPr="00466332">
        <w:rPr>
          <w:color w:val="000000"/>
          <w:kern w:val="2"/>
          <w:sz w:val="28"/>
          <w:szCs w:val="28"/>
        </w:rPr>
        <w:t xml:space="preserve">1. Утвердить Положение о формировании муниципального задания на оказание муниципальных услуг (выполнение работ) в отношении муниципальных учреждений </w:t>
      </w:r>
      <w:r>
        <w:rPr>
          <w:bCs/>
          <w:color w:val="000000"/>
          <w:kern w:val="2"/>
          <w:sz w:val="28"/>
          <w:szCs w:val="28"/>
        </w:rPr>
        <w:t>Красноармейского сельского поселения</w:t>
      </w:r>
      <w:r w:rsidRPr="00466332">
        <w:rPr>
          <w:bCs/>
          <w:color w:val="000000"/>
          <w:kern w:val="2"/>
          <w:sz w:val="28"/>
          <w:szCs w:val="28"/>
        </w:rPr>
        <w:t xml:space="preserve"> </w:t>
      </w:r>
      <w:r w:rsidRPr="00466332">
        <w:rPr>
          <w:color w:val="000000"/>
          <w:kern w:val="2"/>
          <w:sz w:val="28"/>
          <w:szCs w:val="28"/>
        </w:rPr>
        <w:t xml:space="preserve">и финансовом обеспечении выполнения муниципального задания согласно приложению № </w:t>
      </w:r>
      <w:r w:rsidRPr="00250F64">
        <w:rPr>
          <w:color w:val="000000"/>
          <w:kern w:val="2"/>
          <w:sz w:val="28"/>
          <w:szCs w:val="28"/>
        </w:rPr>
        <w:t>1 к настоящему постановлению.</w:t>
      </w:r>
    </w:p>
    <w:p w:rsidR="00B318C5" w:rsidRPr="00461DC8" w:rsidRDefault="00B318C5" w:rsidP="00B318C5">
      <w:pPr>
        <w:tabs>
          <w:tab w:val="left" w:pos="709"/>
          <w:tab w:val="left" w:pos="993"/>
        </w:tabs>
        <w:spacing w:line="226" w:lineRule="auto"/>
        <w:ind w:firstLine="709"/>
        <w:jc w:val="both"/>
        <w:rPr>
          <w:kern w:val="2"/>
          <w:sz w:val="28"/>
          <w:szCs w:val="28"/>
          <w:shd w:val="clear" w:color="auto" w:fill="92D050"/>
        </w:rPr>
      </w:pPr>
      <w:bookmarkStart w:id="0" w:name="Par38"/>
      <w:bookmarkStart w:id="1" w:name="Par42"/>
      <w:bookmarkEnd w:id="0"/>
      <w:bookmarkEnd w:id="1"/>
      <w:r w:rsidRPr="008B1CA8">
        <w:rPr>
          <w:color w:val="000000"/>
          <w:kern w:val="2"/>
          <w:sz w:val="28"/>
          <w:szCs w:val="28"/>
        </w:rPr>
        <w:t>2.</w:t>
      </w:r>
      <w:r w:rsidRPr="008B1CA8">
        <w:rPr>
          <w:color w:val="000000"/>
          <w:kern w:val="2"/>
          <w:sz w:val="28"/>
          <w:szCs w:val="28"/>
          <w:lang w:val="en-US"/>
        </w:rPr>
        <w:t> </w:t>
      </w:r>
      <w:proofErr w:type="gramStart"/>
      <w:r w:rsidRPr="008B1CA8">
        <w:rPr>
          <w:color w:val="000000"/>
          <w:kern w:val="2"/>
          <w:sz w:val="28"/>
          <w:szCs w:val="28"/>
        </w:rPr>
        <w:t>Установить, что в</w:t>
      </w:r>
      <w:r w:rsidRPr="008B1CA8">
        <w:rPr>
          <w:rFonts w:eastAsia="Calibri"/>
          <w:sz w:val="28"/>
          <w:szCs w:val="28"/>
          <w:lang w:eastAsia="en-US"/>
        </w:rPr>
        <w:t xml:space="preserve"> целях доведения объема финансового обеспечения выполнения </w:t>
      </w:r>
      <w:r w:rsidRPr="008B1CA8">
        <w:rPr>
          <w:kern w:val="2"/>
          <w:sz w:val="28"/>
          <w:szCs w:val="28"/>
        </w:rPr>
        <w:t>муниципального</w:t>
      </w:r>
      <w:r w:rsidRPr="008B1CA8">
        <w:rPr>
          <w:rFonts w:eastAsia="Calibri"/>
          <w:sz w:val="28"/>
          <w:szCs w:val="28"/>
          <w:lang w:eastAsia="en-US"/>
        </w:rPr>
        <w:t xml:space="preserve"> задания, рассчитанного в соответствии с Положением, до уровня финансового обеспечения в пределах бюджетных ассигнований, предусмотренных главному распорядителю средств бюджета</w:t>
      </w:r>
      <w:r>
        <w:rPr>
          <w:rFonts w:eastAsia="Calibri"/>
          <w:sz w:val="28"/>
          <w:szCs w:val="28"/>
          <w:lang w:eastAsia="en-US"/>
        </w:rPr>
        <w:t xml:space="preserve"> Красноармейского</w:t>
      </w:r>
      <w:r w:rsidRPr="008B1CA8">
        <w:rPr>
          <w:rFonts w:eastAsia="Calibri"/>
          <w:sz w:val="28"/>
          <w:szCs w:val="28"/>
          <w:lang w:eastAsia="en-US"/>
        </w:rPr>
        <w:t xml:space="preserve"> сельского поселения Орловского района на предоставление </w:t>
      </w:r>
      <w:r w:rsidRPr="00FD3472">
        <w:rPr>
          <w:rFonts w:eastAsia="Calibri"/>
          <w:sz w:val="28"/>
          <w:szCs w:val="28"/>
          <w:lang w:eastAsia="en-US"/>
        </w:rPr>
        <w:t xml:space="preserve">субсидий на финансовое обеспечение выполнения </w:t>
      </w:r>
      <w:r w:rsidRPr="00FD3472">
        <w:rPr>
          <w:kern w:val="2"/>
          <w:sz w:val="28"/>
          <w:szCs w:val="28"/>
        </w:rPr>
        <w:t>муниципального</w:t>
      </w:r>
      <w:r w:rsidRPr="00FD3472">
        <w:rPr>
          <w:rFonts w:eastAsia="Calibri"/>
          <w:sz w:val="28"/>
          <w:szCs w:val="28"/>
          <w:lang w:eastAsia="en-US"/>
        </w:rPr>
        <w:t xml:space="preserve"> задания, применяются (при необходимости) коэффициенты выравнивания, определяемые</w:t>
      </w:r>
      <w:r>
        <w:rPr>
          <w:rFonts w:eastAsia="Calibri"/>
          <w:sz w:val="28"/>
          <w:szCs w:val="28"/>
          <w:lang w:eastAsia="en-US"/>
        </w:rPr>
        <w:t xml:space="preserve"> в порядке, установленном правовым актом главного распорядителя средств бюджета Красноармейского</w:t>
      </w:r>
      <w:r w:rsidRPr="00461DC8">
        <w:rPr>
          <w:rFonts w:eastAsia="Calibri"/>
          <w:sz w:val="28"/>
          <w:szCs w:val="28"/>
          <w:lang w:eastAsia="en-US"/>
        </w:rPr>
        <w:t xml:space="preserve"> сельского</w:t>
      </w:r>
      <w:proofErr w:type="gramEnd"/>
      <w:r w:rsidRPr="00461DC8">
        <w:rPr>
          <w:rFonts w:eastAsia="Calibri"/>
          <w:sz w:val="28"/>
          <w:szCs w:val="28"/>
          <w:lang w:eastAsia="en-US"/>
        </w:rPr>
        <w:t xml:space="preserve"> поселения </w:t>
      </w:r>
      <w:r>
        <w:rPr>
          <w:rFonts w:eastAsia="Calibri"/>
          <w:sz w:val="28"/>
          <w:szCs w:val="28"/>
          <w:lang w:eastAsia="en-US"/>
        </w:rPr>
        <w:t>Орловского района.</w:t>
      </w:r>
    </w:p>
    <w:p w:rsidR="00B318C5" w:rsidRPr="00FD3472" w:rsidRDefault="00B318C5" w:rsidP="00B318C5">
      <w:pPr>
        <w:tabs>
          <w:tab w:val="left" w:pos="709"/>
        </w:tabs>
        <w:ind w:firstLine="709"/>
        <w:jc w:val="both"/>
        <w:rPr>
          <w:color w:val="000000"/>
          <w:kern w:val="2"/>
          <w:sz w:val="28"/>
          <w:szCs w:val="28"/>
        </w:rPr>
      </w:pPr>
      <w:r w:rsidRPr="00461DC8">
        <w:rPr>
          <w:color w:val="000000"/>
          <w:kern w:val="2"/>
          <w:sz w:val="28"/>
          <w:szCs w:val="28"/>
        </w:rPr>
        <w:t>3.</w:t>
      </w:r>
      <w:r w:rsidRPr="00461DC8">
        <w:rPr>
          <w:color w:val="000000"/>
          <w:kern w:val="2"/>
          <w:sz w:val="28"/>
          <w:szCs w:val="28"/>
          <w:lang w:val="en-US"/>
        </w:rPr>
        <w:t> </w:t>
      </w:r>
      <w:r w:rsidRPr="00461DC8">
        <w:rPr>
          <w:color w:val="000000"/>
          <w:kern w:val="2"/>
          <w:sz w:val="28"/>
          <w:szCs w:val="28"/>
        </w:rPr>
        <w:t>Постановление вступает в силу с момента подписания.</w:t>
      </w:r>
    </w:p>
    <w:p w:rsidR="00B318C5" w:rsidRPr="00466332" w:rsidRDefault="00B318C5" w:rsidP="00B318C5">
      <w:pPr>
        <w:spacing w:line="226" w:lineRule="auto"/>
        <w:ind w:firstLine="709"/>
        <w:jc w:val="both"/>
        <w:rPr>
          <w:b/>
          <w:sz w:val="28"/>
          <w:szCs w:val="28"/>
        </w:rPr>
      </w:pPr>
      <w:r w:rsidRPr="00FD3472">
        <w:rPr>
          <w:color w:val="000000"/>
          <w:kern w:val="2"/>
          <w:sz w:val="28"/>
          <w:szCs w:val="28"/>
        </w:rPr>
        <w:t>4. </w:t>
      </w:r>
      <w:proofErr w:type="gramStart"/>
      <w:r w:rsidRPr="00FD3472">
        <w:rPr>
          <w:color w:val="000000"/>
          <w:kern w:val="2"/>
          <w:sz w:val="28"/>
          <w:szCs w:val="28"/>
        </w:rPr>
        <w:t>Контроль за</w:t>
      </w:r>
      <w:proofErr w:type="gramEnd"/>
      <w:r w:rsidRPr="00FD3472">
        <w:rPr>
          <w:color w:val="000000"/>
          <w:kern w:val="2"/>
          <w:sz w:val="28"/>
          <w:szCs w:val="28"/>
        </w:rPr>
        <w:t xml:space="preserve"> выполнением постановления </w:t>
      </w:r>
      <w:r>
        <w:rPr>
          <w:color w:val="000000"/>
          <w:kern w:val="2"/>
          <w:sz w:val="28"/>
          <w:szCs w:val="28"/>
        </w:rPr>
        <w:t>оставляю за собой.</w:t>
      </w:r>
    </w:p>
    <w:p w:rsidR="00B318C5" w:rsidRPr="00466332" w:rsidRDefault="00B318C5" w:rsidP="00B318C5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</w:p>
    <w:p w:rsidR="00B318C5" w:rsidRPr="00EC601D" w:rsidRDefault="00B318C5" w:rsidP="00B318C5">
      <w:pPr>
        <w:rPr>
          <w:sz w:val="28"/>
          <w:szCs w:val="28"/>
        </w:rPr>
      </w:pPr>
      <w:r w:rsidRPr="00EC601D">
        <w:rPr>
          <w:sz w:val="28"/>
          <w:szCs w:val="28"/>
        </w:rPr>
        <w:t>Глава Администрации</w:t>
      </w:r>
    </w:p>
    <w:p w:rsidR="00B318C5" w:rsidRPr="00EC601D" w:rsidRDefault="00B318C5" w:rsidP="00B318C5">
      <w:pPr>
        <w:rPr>
          <w:sz w:val="28"/>
          <w:szCs w:val="28"/>
        </w:rPr>
      </w:pPr>
      <w:r>
        <w:rPr>
          <w:sz w:val="28"/>
          <w:szCs w:val="28"/>
        </w:rPr>
        <w:t>Красноармейского</w:t>
      </w:r>
      <w:r w:rsidRPr="00EC601D">
        <w:rPr>
          <w:sz w:val="28"/>
          <w:szCs w:val="28"/>
        </w:rPr>
        <w:t xml:space="preserve"> сельского поселения                                      </w:t>
      </w:r>
      <w:r>
        <w:rPr>
          <w:sz w:val="28"/>
          <w:szCs w:val="28"/>
        </w:rPr>
        <w:t>Е.А. Власенко</w:t>
      </w:r>
    </w:p>
    <w:p w:rsidR="00B318C5" w:rsidRPr="00CA0391" w:rsidRDefault="00B318C5" w:rsidP="00B318C5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466332">
        <w:rPr>
          <w:b/>
          <w:sz w:val="28"/>
          <w:szCs w:val="28"/>
        </w:rPr>
        <w:t xml:space="preserve">  </w:t>
      </w:r>
      <w:r w:rsidRPr="00466332">
        <w:rPr>
          <w:b/>
          <w:sz w:val="28"/>
          <w:szCs w:val="28"/>
        </w:rPr>
        <w:br w:type="page"/>
      </w:r>
      <w:r w:rsidRPr="00466332">
        <w:rPr>
          <w:b/>
          <w:sz w:val="28"/>
          <w:szCs w:val="28"/>
        </w:rPr>
        <w:lastRenderedPageBreak/>
        <w:t xml:space="preserve">              </w:t>
      </w:r>
      <w:r w:rsidRPr="00CA0391">
        <w:rPr>
          <w:sz w:val="28"/>
          <w:szCs w:val="28"/>
        </w:rPr>
        <w:t>Приложение № 1</w:t>
      </w:r>
    </w:p>
    <w:p w:rsidR="00B318C5" w:rsidRPr="004A6499" w:rsidRDefault="00B318C5" w:rsidP="00B318C5">
      <w:pPr>
        <w:jc w:val="right"/>
        <w:rPr>
          <w:sz w:val="28"/>
          <w:szCs w:val="28"/>
        </w:rPr>
      </w:pPr>
      <w:r w:rsidRPr="004A6499">
        <w:rPr>
          <w:sz w:val="28"/>
          <w:szCs w:val="28"/>
        </w:rPr>
        <w:t>к постановлению Администрации</w:t>
      </w:r>
    </w:p>
    <w:p w:rsidR="00B318C5" w:rsidRPr="00CA0391" w:rsidRDefault="00B318C5" w:rsidP="00B318C5">
      <w:pPr>
        <w:widowControl w:val="0"/>
        <w:autoSpaceDE w:val="0"/>
        <w:autoSpaceDN w:val="0"/>
        <w:adjustRightInd w:val="0"/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Красноармейского</w:t>
      </w:r>
      <w:r w:rsidRPr="004A6499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r w:rsidRPr="00907EDA">
        <w:rPr>
          <w:sz w:val="28"/>
          <w:szCs w:val="28"/>
        </w:rPr>
        <w:t>2</w:t>
      </w:r>
      <w:r>
        <w:rPr>
          <w:sz w:val="28"/>
          <w:szCs w:val="28"/>
        </w:rPr>
        <w:t>5.08.2023 № 130</w:t>
      </w:r>
    </w:p>
    <w:p w:rsidR="00B318C5" w:rsidRPr="00466332" w:rsidRDefault="00B318C5" w:rsidP="00B318C5">
      <w:pPr>
        <w:pStyle w:val="ConsPlusTitle"/>
        <w:widowControl/>
        <w:ind w:left="6237" w:firstLine="6"/>
        <w:jc w:val="center"/>
        <w:rPr>
          <w:color w:val="000000"/>
          <w:kern w:val="2"/>
          <w:sz w:val="28"/>
          <w:szCs w:val="28"/>
        </w:rPr>
      </w:pPr>
    </w:p>
    <w:p w:rsidR="00B318C5" w:rsidRPr="00466332" w:rsidRDefault="00B318C5" w:rsidP="00B318C5">
      <w:pPr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  <w:kern w:val="2"/>
          <w:sz w:val="28"/>
          <w:szCs w:val="28"/>
        </w:rPr>
      </w:pPr>
    </w:p>
    <w:p w:rsidR="00B318C5" w:rsidRPr="00466332" w:rsidRDefault="00B318C5" w:rsidP="00B318C5">
      <w:pPr>
        <w:autoSpaceDE w:val="0"/>
        <w:autoSpaceDN w:val="0"/>
        <w:adjustRightInd w:val="0"/>
        <w:spacing w:line="235" w:lineRule="auto"/>
        <w:jc w:val="center"/>
        <w:rPr>
          <w:bCs/>
          <w:color w:val="000000"/>
          <w:kern w:val="2"/>
          <w:sz w:val="28"/>
          <w:szCs w:val="28"/>
        </w:rPr>
      </w:pPr>
      <w:bookmarkStart w:id="2" w:name="Par70"/>
      <w:bookmarkEnd w:id="2"/>
      <w:r w:rsidRPr="00466332">
        <w:rPr>
          <w:bCs/>
          <w:color w:val="000000"/>
          <w:kern w:val="2"/>
          <w:sz w:val="28"/>
          <w:szCs w:val="28"/>
        </w:rPr>
        <w:t xml:space="preserve">ПОЛОЖЕНИЕ </w:t>
      </w:r>
      <w:r w:rsidRPr="00466332">
        <w:rPr>
          <w:bCs/>
          <w:color w:val="000000"/>
          <w:kern w:val="2"/>
          <w:sz w:val="28"/>
          <w:szCs w:val="28"/>
        </w:rPr>
        <w:br/>
        <w:t xml:space="preserve">о формировании </w:t>
      </w:r>
      <w:r w:rsidRPr="00466332">
        <w:rPr>
          <w:color w:val="000000"/>
          <w:kern w:val="2"/>
          <w:sz w:val="28"/>
          <w:szCs w:val="28"/>
        </w:rPr>
        <w:t>муниципального</w:t>
      </w:r>
      <w:r w:rsidRPr="00466332">
        <w:rPr>
          <w:bCs/>
          <w:color w:val="000000"/>
          <w:kern w:val="2"/>
          <w:sz w:val="28"/>
          <w:szCs w:val="28"/>
        </w:rPr>
        <w:t xml:space="preserve"> задания </w:t>
      </w:r>
      <w:r w:rsidRPr="00466332">
        <w:rPr>
          <w:bCs/>
          <w:color w:val="000000"/>
          <w:kern w:val="2"/>
          <w:sz w:val="28"/>
          <w:szCs w:val="28"/>
        </w:rPr>
        <w:br/>
        <w:t xml:space="preserve">на оказание муниципальных услуг (выполнение работ) </w:t>
      </w:r>
      <w:r w:rsidRPr="00466332">
        <w:rPr>
          <w:bCs/>
          <w:color w:val="000000"/>
          <w:kern w:val="2"/>
          <w:sz w:val="28"/>
          <w:szCs w:val="28"/>
        </w:rPr>
        <w:br/>
        <w:t xml:space="preserve">в отношении муниципальных учреждений </w:t>
      </w:r>
      <w:r>
        <w:rPr>
          <w:sz w:val="28"/>
          <w:szCs w:val="28"/>
        </w:rPr>
        <w:t>Красноармейского</w:t>
      </w:r>
      <w:r w:rsidRPr="004A6499">
        <w:rPr>
          <w:sz w:val="28"/>
          <w:szCs w:val="28"/>
        </w:rPr>
        <w:t xml:space="preserve"> сельского поселения</w:t>
      </w:r>
      <w:r w:rsidRPr="00466332">
        <w:rPr>
          <w:bCs/>
          <w:color w:val="000000"/>
          <w:kern w:val="2"/>
          <w:sz w:val="28"/>
          <w:szCs w:val="28"/>
        </w:rPr>
        <w:br/>
        <w:t xml:space="preserve">и финансовом обеспечении выполнения </w:t>
      </w:r>
      <w:r w:rsidRPr="00466332">
        <w:rPr>
          <w:color w:val="000000"/>
          <w:kern w:val="2"/>
          <w:sz w:val="28"/>
          <w:szCs w:val="28"/>
        </w:rPr>
        <w:t>муниципального</w:t>
      </w:r>
      <w:r w:rsidRPr="00466332">
        <w:rPr>
          <w:bCs/>
          <w:color w:val="000000"/>
          <w:kern w:val="2"/>
          <w:sz w:val="28"/>
          <w:szCs w:val="28"/>
        </w:rPr>
        <w:t xml:space="preserve"> задания</w:t>
      </w:r>
    </w:p>
    <w:p w:rsidR="00B318C5" w:rsidRPr="00466332" w:rsidRDefault="00B318C5" w:rsidP="00B318C5">
      <w:pPr>
        <w:tabs>
          <w:tab w:val="left" w:pos="3686"/>
          <w:tab w:val="left" w:pos="4253"/>
        </w:tabs>
        <w:autoSpaceDE w:val="0"/>
        <w:autoSpaceDN w:val="0"/>
        <w:adjustRightInd w:val="0"/>
        <w:spacing w:line="235" w:lineRule="auto"/>
        <w:jc w:val="center"/>
        <w:rPr>
          <w:bCs/>
          <w:color w:val="000000"/>
          <w:kern w:val="2"/>
          <w:sz w:val="28"/>
          <w:szCs w:val="28"/>
        </w:rPr>
      </w:pPr>
    </w:p>
    <w:p w:rsidR="00B318C5" w:rsidRPr="00461DC8" w:rsidRDefault="00B318C5" w:rsidP="00B318C5">
      <w:pPr>
        <w:tabs>
          <w:tab w:val="left" w:pos="3686"/>
          <w:tab w:val="left" w:pos="4253"/>
        </w:tabs>
        <w:autoSpaceDE w:val="0"/>
        <w:autoSpaceDN w:val="0"/>
        <w:adjustRightInd w:val="0"/>
        <w:spacing w:line="235" w:lineRule="auto"/>
        <w:jc w:val="center"/>
        <w:rPr>
          <w:bCs/>
          <w:color w:val="000000"/>
          <w:kern w:val="2"/>
          <w:sz w:val="28"/>
          <w:szCs w:val="28"/>
        </w:rPr>
      </w:pPr>
    </w:p>
    <w:p w:rsidR="00B318C5" w:rsidRPr="00461DC8" w:rsidRDefault="00B318C5" w:rsidP="00B318C5">
      <w:pPr>
        <w:tabs>
          <w:tab w:val="left" w:pos="3686"/>
          <w:tab w:val="left" w:pos="4253"/>
        </w:tabs>
        <w:autoSpaceDE w:val="0"/>
        <w:autoSpaceDN w:val="0"/>
        <w:adjustRightInd w:val="0"/>
        <w:spacing w:line="235" w:lineRule="auto"/>
        <w:jc w:val="center"/>
        <w:rPr>
          <w:color w:val="000000"/>
          <w:kern w:val="2"/>
          <w:sz w:val="28"/>
          <w:szCs w:val="28"/>
        </w:rPr>
      </w:pPr>
      <w:r w:rsidRPr="00461DC8">
        <w:rPr>
          <w:color w:val="000000"/>
          <w:kern w:val="2"/>
          <w:sz w:val="28"/>
          <w:szCs w:val="28"/>
        </w:rPr>
        <w:t>1. Общие положения</w:t>
      </w:r>
    </w:p>
    <w:p w:rsidR="00B318C5" w:rsidRPr="00461DC8" w:rsidRDefault="00B318C5" w:rsidP="00B318C5">
      <w:pPr>
        <w:autoSpaceDE w:val="0"/>
        <w:autoSpaceDN w:val="0"/>
        <w:adjustRightInd w:val="0"/>
        <w:spacing w:line="235" w:lineRule="auto"/>
        <w:jc w:val="center"/>
        <w:rPr>
          <w:color w:val="000000"/>
          <w:kern w:val="2"/>
          <w:sz w:val="28"/>
          <w:szCs w:val="28"/>
        </w:rPr>
      </w:pPr>
    </w:p>
    <w:p w:rsidR="00B318C5" w:rsidRPr="00461DC8" w:rsidRDefault="00B318C5" w:rsidP="00B318C5">
      <w:pPr>
        <w:tabs>
          <w:tab w:val="left" w:pos="0"/>
        </w:tabs>
        <w:spacing w:line="235" w:lineRule="auto"/>
        <w:ind w:firstLine="709"/>
        <w:jc w:val="both"/>
        <w:rPr>
          <w:color w:val="000000"/>
          <w:kern w:val="2"/>
          <w:sz w:val="28"/>
          <w:szCs w:val="28"/>
        </w:rPr>
      </w:pPr>
      <w:proofErr w:type="gramStart"/>
      <w:r w:rsidRPr="00461DC8">
        <w:rPr>
          <w:color w:val="000000"/>
          <w:kern w:val="2"/>
          <w:sz w:val="28"/>
          <w:szCs w:val="28"/>
        </w:rPr>
        <w:t xml:space="preserve">Настоящее Положение устанавливает порядок формирования и финансового обеспечения выполнения муниципального задания на оказание </w:t>
      </w:r>
      <w:r w:rsidRPr="00461DC8">
        <w:rPr>
          <w:bCs/>
          <w:color w:val="000000"/>
          <w:kern w:val="2"/>
          <w:sz w:val="28"/>
          <w:szCs w:val="28"/>
        </w:rPr>
        <w:t>муниципальных</w:t>
      </w:r>
      <w:r w:rsidRPr="00461DC8">
        <w:rPr>
          <w:color w:val="000000"/>
          <w:kern w:val="2"/>
          <w:sz w:val="28"/>
          <w:szCs w:val="28"/>
        </w:rPr>
        <w:t xml:space="preserve"> услуг (выполнение работ) (далее – муниципальное задание) муниципальными бюджетными и автономными учреждениями </w:t>
      </w:r>
      <w:r>
        <w:rPr>
          <w:sz w:val="28"/>
          <w:szCs w:val="28"/>
        </w:rPr>
        <w:t>Красноармейского</w:t>
      </w:r>
      <w:r w:rsidRPr="00461DC8">
        <w:rPr>
          <w:sz w:val="28"/>
          <w:szCs w:val="28"/>
        </w:rPr>
        <w:t xml:space="preserve"> сельского поселения</w:t>
      </w:r>
      <w:r w:rsidRPr="00461DC8">
        <w:rPr>
          <w:color w:val="000000"/>
          <w:kern w:val="2"/>
          <w:sz w:val="28"/>
          <w:szCs w:val="28"/>
        </w:rPr>
        <w:t xml:space="preserve">, созданными на базе имущества, находящегося в муниципальной собственности </w:t>
      </w:r>
      <w:r>
        <w:rPr>
          <w:sz w:val="28"/>
          <w:szCs w:val="28"/>
        </w:rPr>
        <w:t>Красноармейского</w:t>
      </w:r>
      <w:r w:rsidRPr="00461DC8">
        <w:rPr>
          <w:sz w:val="28"/>
          <w:szCs w:val="28"/>
        </w:rPr>
        <w:t xml:space="preserve"> сельского поселения </w:t>
      </w:r>
      <w:r w:rsidRPr="00461DC8">
        <w:rPr>
          <w:color w:val="000000"/>
          <w:kern w:val="2"/>
          <w:sz w:val="28"/>
          <w:szCs w:val="28"/>
        </w:rPr>
        <w:t xml:space="preserve">(далее – муниципальные бюджетные и автономные учреждения), а также муниципальными казенными учреждениями </w:t>
      </w:r>
      <w:r>
        <w:rPr>
          <w:sz w:val="28"/>
          <w:szCs w:val="28"/>
        </w:rPr>
        <w:t>Красноармейского</w:t>
      </w:r>
      <w:r w:rsidRPr="00461DC8">
        <w:rPr>
          <w:sz w:val="28"/>
          <w:szCs w:val="28"/>
        </w:rPr>
        <w:t xml:space="preserve"> сельского поселения </w:t>
      </w:r>
      <w:r w:rsidRPr="00461DC8">
        <w:rPr>
          <w:color w:val="000000"/>
          <w:kern w:val="2"/>
          <w:sz w:val="28"/>
          <w:szCs w:val="28"/>
        </w:rPr>
        <w:t>(далее – муниципальные казенные учреждения), определенными правовыми актами</w:t>
      </w:r>
      <w:proofErr w:type="gramEnd"/>
      <w:r w:rsidRPr="00461DC8">
        <w:rPr>
          <w:color w:val="000000"/>
          <w:kern w:val="2"/>
          <w:sz w:val="28"/>
          <w:szCs w:val="28"/>
        </w:rPr>
        <w:t xml:space="preserve"> главных распорядителей средств муниципального бюджета, в ведении которых находятся муниципальные казенные учреждения.</w:t>
      </w:r>
    </w:p>
    <w:p w:rsidR="00B318C5" w:rsidRPr="00461DC8" w:rsidRDefault="00B318C5" w:rsidP="00B318C5">
      <w:pPr>
        <w:shd w:val="clear" w:color="auto" w:fill="FFFFFF"/>
        <w:tabs>
          <w:tab w:val="left" w:pos="1134"/>
        </w:tabs>
        <w:spacing w:line="235" w:lineRule="auto"/>
        <w:ind w:firstLine="709"/>
        <w:jc w:val="both"/>
        <w:rPr>
          <w:color w:val="000000"/>
          <w:kern w:val="2"/>
          <w:sz w:val="28"/>
          <w:szCs w:val="28"/>
        </w:rPr>
      </w:pPr>
    </w:p>
    <w:p w:rsidR="00B318C5" w:rsidRPr="00461DC8" w:rsidRDefault="00B318C5" w:rsidP="00B318C5">
      <w:pPr>
        <w:pStyle w:val="a3"/>
        <w:shd w:val="clear" w:color="auto" w:fill="FFFFFF"/>
        <w:ind w:right="26"/>
        <w:jc w:val="center"/>
        <w:rPr>
          <w:sz w:val="28"/>
          <w:szCs w:val="28"/>
        </w:rPr>
      </w:pPr>
      <w:r w:rsidRPr="00461DC8">
        <w:rPr>
          <w:sz w:val="28"/>
          <w:szCs w:val="28"/>
        </w:rPr>
        <w:t xml:space="preserve">2. Формирование (изменение) </w:t>
      </w:r>
      <w:r w:rsidRPr="00461DC8">
        <w:rPr>
          <w:kern w:val="2"/>
          <w:sz w:val="28"/>
          <w:szCs w:val="28"/>
        </w:rPr>
        <w:t>муниципальн</w:t>
      </w:r>
      <w:r w:rsidRPr="00461DC8">
        <w:rPr>
          <w:sz w:val="28"/>
          <w:szCs w:val="28"/>
        </w:rPr>
        <w:t>ого задания</w:t>
      </w:r>
    </w:p>
    <w:p w:rsidR="00B318C5" w:rsidRPr="00461DC8" w:rsidRDefault="00B318C5" w:rsidP="00B318C5">
      <w:pPr>
        <w:pStyle w:val="a3"/>
        <w:shd w:val="clear" w:color="auto" w:fill="FFFFFF"/>
        <w:spacing w:before="10"/>
        <w:rPr>
          <w:sz w:val="28"/>
          <w:szCs w:val="28"/>
        </w:rPr>
      </w:pPr>
    </w:p>
    <w:p w:rsidR="00B318C5" w:rsidRPr="00466332" w:rsidRDefault="00B318C5" w:rsidP="00B318C5">
      <w:pPr>
        <w:pStyle w:val="a6"/>
        <w:widowControl w:val="0"/>
        <w:numPr>
          <w:ilvl w:val="1"/>
          <w:numId w:val="38"/>
        </w:numPr>
        <w:shd w:val="clear" w:color="auto" w:fill="FFFFFF"/>
        <w:tabs>
          <w:tab w:val="left" w:pos="1302"/>
        </w:tabs>
        <w:autoSpaceDE w:val="0"/>
        <w:autoSpaceDN w:val="0"/>
        <w:spacing w:before="1" w:after="0" w:line="240" w:lineRule="auto"/>
        <w:ind w:right="119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61DC8">
        <w:rPr>
          <w:rFonts w:ascii="Times New Roman" w:hAnsi="Times New Roman"/>
          <w:kern w:val="2"/>
          <w:sz w:val="28"/>
          <w:szCs w:val="28"/>
        </w:rPr>
        <w:t>Муниципальн</w:t>
      </w:r>
      <w:r w:rsidRPr="00461DC8">
        <w:rPr>
          <w:rFonts w:ascii="Times New Roman" w:hAnsi="Times New Roman"/>
          <w:sz w:val="28"/>
          <w:szCs w:val="28"/>
        </w:rPr>
        <w:t>ое задание формируется в соответствии</w:t>
      </w:r>
      <w:r w:rsidRPr="00466332">
        <w:rPr>
          <w:rFonts w:ascii="Times New Roman" w:hAnsi="Times New Roman"/>
          <w:sz w:val="28"/>
          <w:szCs w:val="28"/>
        </w:rPr>
        <w:t xml:space="preserve"> с основными видами деятельности, соответствующими видам экономической деятельности, предусмотренными учредительными документами </w:t>
      </w:r>
      <w:r w:rsidRPr="00466332">
        <w:rPr>
          <w:rFonts w:ascii="Times New Roman" w:hAnsi="Times New Roman"/>
          <w:kern w:val="2"/>
          <w:sz w:val="28"/>
          <w:szCs w:val="28"/>
        </w:rPr>
        <w:t>муниципальн</w:t>
      </w:r>
      <w:r w:rsidRPr="00466332">
        <w:rPr>
          <w:rFonts w:ascii="Times New Roman" w:hAnsi="Times New Roman"/>
          <w:sz w:val="28"/>
          <w:szCs w:val="28"/>
        </w:rPr>
        <w:t xml:space="preserve">ого учреждения </w:t>
      </w:r>
      <w:r>
        <w:rPr>
          <w:rFonts w:ascii="Times New Roman" w:hAnsi="Times New Roman"/>
          <w:sz w:val="28"/>
          <w:szCs w:val="28"/>
        </w:rPr>
        <w:t>Красноармейского</w:t>
      </w:r>
      <w:r w:rsidRPr="004C121C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r w:rsidRPr="00466332">
        <w:rPr>
          <w:rFonts w:ascii="Times New Roman" w:hAnsi="Times New Roman"/>
          <w:sz w:val="28"/>
          <w:szCs w:val="28"/>
        </w:rPr>
        <w:t xml:space="preserve">(далее   –   </w:t>
      </w:r>
      <w:r w:rsidRPr="00466332">
        <w:rPr>
          <w:rFonts w:ascii="Times New Roman" w:hAnsi="Times New Roman"/>
          <w:kern w:val="2"/>
          <w:sz w:val="28"/>
          <w:szCs w:val="28"/>
        </w:rPr>
        <w:t>муниципальн</w:t>
      </w:r>
      <w:r w:rsidRPr="00466332">
        <w:rPr>
          <w:rFonts w:ascii="Times New Roman" w:hAnsi="Times New Roman"/>
          <w:sz w:val="28"/>
          <w:szCs w:val="28"/>
        </w:rPr>
        <w:t xml:space="preserve">ое   учреждение), с учетом предложений </w:t>
      </w:r>
      <w:r w:rsidRPr="00466332">
        <w:rPr>
          <w:rFonts w:ascii="Times New Roman" w:hAnsi="Times New Roman"/>
          <w:kern w:val="2"/>
          <w:sz w:val="28"/>
          <w:szCs w:val="28"/>
        </w:rPr>
        <w:t>муниципальн</w:t>
      </w:r>
      <w:r w:rsidRPr="00466332">
        <w:rPr>
          <w:rFonts w:ascii="Times New Roman" w:hAnsi="Times New Roman"/>
          <w:sz w:val="28"/>
          <w:szCs w:val="28"/>
        </w:rPr>
        <w:t xml:space="preserve">ого учреждения, касающихся потребности в соответствующих услугах и работах, оцениваемых на основании прогнозируемой динамики количества потребителей услуг и работ, уровня удовлетворенности существующими объемом и качеством услуг и результатов работ  и  возможностей  </w:t>
      </w:r>
      <w:r w:rsidRPr="00466332">
        <w:rPr>
          <w:rFonts w:ascii="Times New Roman" w:hAnsi="Times New Roman"/>
          <w:kern w:val="2"/>
          <w:sz w:val="28"/>
          <w:szCs w:val="28"/>
        </w:rPr>
        <w:t>муниципальн</w:t>
      </w:r>
      <w:r w:rsidRPr="00466332">
        <w:rPr>
          <w:rFonts w:ascii="Times New Roman" w:hAnsi="Times New Roman"/>
          <w:sz w:val="28"/>
          <w:szCs w:val="28"/>
        </w:rPr>
        <w:t>ого   учреждения</w:t>
      </w:r>
      <w:proofErr w:type="gramEnd"/>
      <w:r w:rsidRPr="00466332">
        <w:rPr>
          <w:rFonts w:ascii="Times New Roman" w:hAnsi="Times New Roman"/>
          <w:sz w:val="28"/>
          <w:szCs w:val="28"/>
        </w:rPr>
        <w:t xml:space="preserve">   по   оказанию   услуг и выполнению работ, а также показателей выполнения </w:t>
      </w:r>
      <w:r w:rsidRPr="00466332">
        <w:rPr>
          <w:rFonts w:ascii="Times New Roman" w:hAnsi="Times New Roman"/>
          <w:kern w:val="2"/>
          <w:sz w:val="28"/>
          <w:szCs w:val="28"/>
        </w:rPr>
        <w:t>муниципальн</w:t>
      </w:r>
      <w:r w:rsidRPr="00466332">
        <w:rPr>
          <w:rFonts w:ascii="Times New Roman" w:hAnsi="Times New Roman"/>
          <w:sz w:val="28"/>
          <w:szCs w:val="28"/>
        </w:rPr>
        <w:t xml:space="preserve">ым учреждением </w:t>
      </w:r>
      <w:r w:rsidRPr="00466332">
        <w:rPr>
          <w:rFonts w:ascii="Times New Roman" w:hAnsi="Times New Roman"/>
          <w:kern w:val="2"/>
          <w:sz w:val="28"/>
          <w:szCs w:val="28"/>
        </w:rPr>
        <w:t>муниципальн</w:t>
      </w:r>
      <w:r w:rsidRPr="00466332">
        <w:rPr>
          <w:rFonts w:ascii="Times New Roman" w:hAnsi="Times New Roman"/>
          <w:sz w:val="28"/>
          <w:szCs w:val="28"/>
        </w:rPr>
        <w:t>ого задания в отчетном финансовом</w:t>
      </w:r>
      <w:r w:rsidRPr="00466332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466332">
        <w:rPr>
          <w:rFonts w:ascii="Times New Roman" w:hAnsi="Times New Roman"/>
          <w:sz w:val="28"/>
          <w:szCs w:val="28"/>
        </w:rPr>
        <w:t>году.</w:t>
      </w:r>
    </w:p>
    <w:p w:rsidR="00B318C5" w:rsidRPr="00466332" w:rsidRDefault="00B318C5" w:rsidP="00B318C5">
      <w:pPr>
        <w:pStyle w:val="a6"/>
        <w:widowControl w:val="0"/>
        <w:numPr>
          <w:ilvl w:val="1"/>
          <w:numId w:val="38"/>
        </w:numPr>
        <w:shd w:val="clear" w:color="auto" w:fill="FFFFFF"/>
        <w:tabs>
          <w:tab w:val="left" w:pos="1302"/>
        </w:tabs>
        <w:autoSpaceDE w:val="0"/>
        <w:autoSpaceDN w:val="0"/>
        <w:spacing w:after="0" w:line="244" w:lineRule="auto"/>
        <w:ind w:right="124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66332">
        <w:rPr>
          <w:rFonts w:ascii="Times New Roman" w:hAnsi="Times New Roman"/>
          <w:kern w:val="2"/>
          <w:sz w:val="28"/>
          <w:szCs w:val="28"/>
        </w:rPr>
        <w:t>Муниципальн</w:t>
      </w:r>
      <w:r w:rsidRPr="00466332">
        <w:rPr>
          <w:rFonts w:ascii="Times New Roman" w:hAnsi="Times New Roman"/>
          <w:sz w:val="28"/>
          <w:szCs w:val="28"/>
        </w:rPr>
        <w:t xml:space="preserve">ое задание содержит показатели, характеризующие качество и (или) объем </w:t>
      </w:r>
      <w:r w:rsidRPr="00466332">
        <w:rPr>
          <w:rFonts w:ascii="Times New Roman" w:hAnsi="Times New Roman"/>
          <w:kern w:val="2"/>
          <w:sz w:val="28"/>
          <w:szCs w:val="28"/>
        </w:rPr>
        <w:t>муниципальн</w:t>
      </w:r>
      <w:r w:rsidRPr="00466332">
        <w:rPr>
          <w:rFonts w:ascii="Times New Roman" w:hAnsi="Times New Roman"/>
          <w:sz w:val="28"/>
          <w:szCs w:val="28"/>
        </w:rPr>
        <w:t>ой услуги (работы), определение категорий физических и (или) юридических лиц, являющихся потребителями соответствующих услуг (работ), предельные цены (тарифы) на оплату соответствующих услуг (работ) физическими или юридическими</w:t>
      </w:r>
      <w:r w:rsidRPr="00466332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466332">
        <w:rPr>
          <w:rFonts w:ascii="Times New Roman" w:hAnsi="Times New Roman"/>
          <w:sz w:val="28"/>
          <w:szCs w:val="28"/>
        </w:rPr>
        <w:t>лицами</w:t>
      </w:r>
      <w:proofErr w:type="gramEnd"/>
    </w:p>
    <w:p w:rsidR="00B318C5" w:rsidRPr="00466332" w:rsidRDefault="00B318C5" w:rsidP="00B318C5">
      <w:pPr>
        <w:shd w:val="clear" w:color="auto" w:fill="FFFFFF"/>
        <w:spacing w:line="244" w:lineRule="auto"/>
        <w:jc w:val="both"/>
        <w:rPr>
          <w:sz w:val="28"/>
          <w:szCs w:val="28"/>
        </w:rPr>
        <w:sectPr w:rsidR="00B318C5" w:rsidRPr="00466332">
          <w:pgSz w:w="11910" w:h="16840"/>
          <w:pgMar w:top="1020" w:right="440" w:bottom="920" w:left="1600" w:header="710" w:footer="734" w:gutter="0"/>
          <w:cols w:space="720"/>
        </w:sectPr>
      </w:pPr>
    </w:p>
    <w:p w:rsidR="00B318C5" w:rsidRPr="00EA6CE3" w:rsidRDefault="00B318C5" w:rsidP="00B318C5">
      <w:pPr>
        <w:pStyle w:val="a3"/>
        <w:shd w:val="clear" w:color="auto" w:fill="FFFFFF"/>
        <w:spacing w:before="88" w:line="244" w:lineRule="auto"/>
        <w:ind w:right="126"/>
        <w:rPr>
          <w:sz w:val="28"/>
          <w:szCs w:val="28"/>
        </w:rPr>
      </w:pPr>
      <w:r w:rsidRPr="00EA6CE3">
        <w:rPr>
          <w:sz w:val="28"/>
          <w:szCs w:val="28"/>
        </w:rPr>
        <w:lastRenderedPageBreak/>
        <w:t xml:space="preserve">в случаях, если законодательством Российской Федерации предусмотрено их оказание (выполнение) на платной основе в рамках </w:t>
      </w: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задания, либо порядок установления указанных цен (тарифов) в случаях, установленных законодательством Российской Федерации, порядок </w:t>
      </w:r>
      <w:proofErr w:type="gramStart"/>
      <w:r w:rsidRPr="00EA6CE3">
        <w:rPr>
          <w:sz w:val="28"/>
          <w:szCs w:val="28"/>
        </w:rPr>
        <w:t>контроля за</w:t>
      </w:r>
      <w:proofErr w:type="gramEnd"/>
      <w:r w:rsidRPr="00EA6CE3">
        <w:rPr>
          <w:sz w:val="28"/>
          <w:szCs w:val="28"/>
        </w:rPr>
        <w:t xml:space="preserve"> исполнением </w:t>
      </w: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задания, требования к отчетности о выполнении </w:t>
      </w: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ого задания.</w:t>
      </w:r>
    </w:p>
    <w:p w:rsidR="00B318C5" w:rsidRPr="00EA6CE3" w:rsidRDefault="00B318C5" w:rsidP="00B318C5">
      <w:pPr>
        <w:pStyle w:val="a3"/>
        <w:shd w:val="clear" w:color="auto" w:fill="FFFFFF"/>
        <w:spacing w:before="3" w:line="244" w:lineRule="auto"/>
        <w:ind w:right="121" w:firstLine="707"/>
        <w:rPr>
          <w:sz w:val="28"/>
          <w:szCs w:val="28"/>
        </w:rPr>
      </w:pPr>
      <w:r w:rsidRPr="00EA6CE3">
        <w:rPr>
          <w:kern w:val="2"/>
          <w:sz w:val="28"/>
          <w:szCs w:val="28"/>
        </w:rPr>
        <w:t>Муниципальн</w:t>
      </w:r>
      <w:r w:rsidRPr="00EA6CE3">
        <w:rPr>
          <w:spacing w:val="-5"/>
          <w:sz w:val="28"/>
          <w:szCs w:val="28"/>
        </w:rPr>
        <w:t xml:space="preserve">ое </w:t>
      </w:r>
      <w:r w:rsidRPr="00EA6CE3">
        <w:rPr>
          <w:spacing w:val="-4"/>
          <w:sz w:val="28"/>
          <w:szCs w:val="28"/>
        </w:rPr>
        <w:t xml:space="preserve">задание </w:t>
      </w:r>
      <w:r w:rsidRPr="00EA6CE3">
        <w:rPr>
          <w:spacing w:val="-5"/>
          <w:sz w:val="28"/>
          <w:szCs w:val="28"/>
        </w:rPr>
        <w:t xml:space="preserve">формируется </w:t>
      </w:r>
      <w:r w:rsidRPr="00EA6CE3">
        <w:rPr>
          <w:sz w:val="28"/>
          <w:szCs w:val="28"/>
        </w:rPr>
        <w:t xml:space="preserve">по </w:t>
      </w:r>
      <w:r w:rsidRPr="00EA6CE3">
        <w:rPr>
          <w:spacing w:val="-4"/>
          <w:sz w:val="28"/>
          <w:szCs w:val="28"/>
        </w:rPr>
        <w:t xml:space="preserve">форме </w:t>
      </w:r>
      <w:r w:rsidRPr="00EA6CE3">
        <w:rPr>
          <w:spacing w:val="-5"/>
          <w:sz w:val="28"/>
          <w:szCs w:val="28"/>
        </w:rPr>
        <w:t xml:space="preserve">согласно приложению </w:t>
      </w:r>
      <w:r w:rsidRPr="00EA6CE3">
        <w:rPr>
          <w:sz w:val="28"/>
          <w:szCs w:val="28"/>
        </w:rPr>
        <w:t>№ 1 к настоящему Положению.</w:t>
      </w:r>
    </w:p>
    <w:p w:rsidR="00B318C5" w:rsidRPr="00EA6CE3" w:rsidRDefault="00B318C5" w:rsidP="00B318C5">
      <w:pPr>
        <w:pStyle w:val="a3"/>
        <w:shd w:val="clear" w:color="auto" w:fill="FFFFFF"/>
        <w:spacing w:before="1" w:line="244" w:lineRule="auto"/>
        <w:ind w:right="124" w:firstLine="707"/>
        <w:rPr>
          <w:sz w:val="28"/>
          <w:szCs w:val="28"/>
        </w:rPr>
      </w:pPr>
      <w:proofErr w:type="gramStart"/>
      <w:r w:rsidRPr="00EA6CE3">
        <w:rPr>
          <w:sz w:val="28"/>
          <w:szCs w:val="28"/>
        </w:rPr>
        <w:t xml:space="preserve">В </w:t>
      </w: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ом задании могут быть установлены допустимые (возможные)     отклонения в процентах (абсолютных величинах) от установленных значений показателей  качества и (или) объема,  если иное  не установлено законодательством Ростовской области, правовыми актами </w:t>
      </w:r>
      <w:r>
        <w:rPr>
          <w:sz w:val="28"/>
          <w:szCs w:val="28"/>
        </w:rPr>
        <w:t>Красноармейского</w:t>
      </w:r>
      <w:r w:rsidRPr="00EA6CE3">
        <w:rPr>
          <w:sz w:val="28"/>
          <w:szCs w:val="28"/>
        </w:rPr>
        <w:t xml:space="preserve"> сельского поселения в отношении отдельной </w:t>
      </w: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ой услуги (работы) либо общее допустимое (возможное) отклонение – в отношении </w:t>
      </w: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ого задания или его части.</w:t>
      </w:r>
      <w:proofErr w:type="gramEnd"/>
      <w:r w:rsidRPr="00EA6CE3">
        <w:rPr>
          <w:sz w:val="28"/>
          <w:szCs w:val="28"/>
        </w:rPr>
        <w:t xml:space="preserve"> Значения указанных показателей, устанавливаемые на текущий финансовый год, могут быть изменены только при формировании </w:t>
      </w: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ого задания  на очередной финансовый</w:t>
      </w:r>
      <w:r w:rsidRPr="00EA6CE3">
        <w:rPr>
          <w:spacing w:val="-2"/>
          <w:sz w:val="28"/>
          <w:szCs w:val="28"/>
        </w:rPr>
        <w:t xml:space="preserve"> </w:t>
      </w:r>
      <w:r w:rsidRPr="00EA6CE3">
        <w:rPr>
          <w:sz w:val="28"/>
          <w:szCs w:val="28"/>
        </w:rPr>
        <w:t>год.</w:t>
      </w:r>
    </w:p>
    <w:p w:rsidR="00B318C5" w:rsidRPr="00EA6CE3" w:rsidRDefault="00B318C5" w:rsidP="00B318C5">
      <w:pPr>
        <w:pStyle w:val="a3"/>
        <w:shd w:val="clear" w:color="auto" w:fill="FFFFFF"/>
        <w:spacing w:before="4" w:line="244" w:lineRule="auto"/>
        <w:ind w:right="123" w:firstLine="707"/>
        <w:rPr>
          <w:sz w:val="28"/>
          <w:szCs w:val="28"/>
        </w:rPr>
      </w:pP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ое задание устанавливается </w:t>
      </w: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ым казенным учреждениям в случае принятия главным распорядителем средств бюджета </w:t>
      </w:r>
      <w:r>
        <w:rPr>
          <w:sz w:val="28"/>
          <w:szCs w:val="28"/>
        </w:rPr>
        <w:t>Красноармейского</w:t>
      </w:r>
      <w:r w:rsidRPr="00EA6CE3">
        <w:rPr>
          <w:sz w:val="28"/>
          <w:szCs w:val="28"/>
        </w:rPr>
        <w:t xml:space="preserve"> сельского поселения Орловского района, в ведении которого находится </w:t>
      </w: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ое казенное учреждение, решения о формировании для него </w:t>
      </w: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ого задания.</w:t>
      </w:r>
    </w:p>
    <w:p w:rsidR="00B318C5" w:rsidRPr="00EA6CE3" w:rsidRDefault="00B318C5" w:rsidP="00B318C5">
      <w:pPr>
        <w:pStyle w:val="a3"/>
        <w:shd w:val="clear" w:color="auto" w:fill="FFFFFF"/>
        <w:spacing w:line="244" w:lineRule="auto"/>
        <w:ind w:right="126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При установлении </w:t>
      </w: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ому учреждению </w:t>
      </w: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</w:t>
      </w:r>
      <w:r w:rsidRPr="00EA6CE3">
        <w:rPr>
          <w:spacing w:val="-4"/>
          <w:sz w:val="28"/>
          <w:szCs w:val="28"/>
        </w:rPr>
        <w:t xml:space="preserve">задания </w:t>
      </w:r>
      <w:r w:rsidRPr="00EA6CE3">
        <w:rPr>
          <w:sz w:val="28"/>
          <w:szCs w:val="28"/>
        </w:rPr>
        <w:t xml:space="preserve">на </w:t>
      </w:r>
      <w:r w:rsidRPr="00EA6CE3">
        <w:rPr>
          <w:spacing w:val="-5"/>
          <w:sz w:val="28"/>
          <w:szCs w:val="28"/>
        </w:rPr>
        <w:t xml:space="preserve">оказание нескольких </w:t>
      </w:r>
      <w:r w:rsidRPr="00EA6CE3">
        <w:rPr>
          <w:kern w:val="2"/>
          <w:sz w:val="28"/>
          <w:szCs w:val="28"/>
        </w:rPr>
        <w:t>муниципальн</w:t>
      </w:r>
      <w:r w:rsidRPr="00EA6CE3">
        <w:rPr>
          <w:spacing w:val="-5"/>
          <w:sz w:val="28"/>
          <w:szCs w:val="28"/>
        </w:rPr>
        <w:t xml:space="preserve">ых услуг </w:t>
      </w:r>
      <w:r w:rsidRPr="00EA6CE3">
        <w:rPr>
          <w:spacing w:val="-4"/>
          <w:sz w:val="28"/>
          <w:szCs w:val="28"/>
        </w:rPr>
        <w:t xml:space="preserve">(выполнение </w:t>
      </w:r>
      <w:r w:rsidRPr="00EA6CE3">
        <w:rPr>
          <w:spacing w:val="-5"/>
          <w:sz w:val="28"/>
          <w:szCs w:val="28"/>
        </w:rPr>
        <w:t xml:space="preserve">нескольких </w:t>
      </w:r>
      <w:r w:rsidRPr="00EA6CE3">
        <w:rPr>
          <w:sz w:val="28"/>
          <w:szCs w:val="28"/>
        </w:rPr>
        <w:t xml:space="preserve">работ), </w:t>
      </w: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ое задание формируется из нескольких разделов, каждый из которых содержит требования к оказанию одной </w:t>
      </w: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ой услуги (выполнению одной работы).</w:t>
      </w:r>
    </w:p>
    <w:p w:rsidR="00B318C5" w:rsidRPr="00EA6CE3" w:rsidRDefault="00B318C5" w:rsidP="00B318C5">
      <w:pPr>
        <w:pStyle w:val="a3"/>
        <w:shd w:val="clear" w:color="auto" w:fill="FFFFFF"/>
        <w:spacing w:before="1" w:line="244" w:lineRule="auto"/>
        <w:ind w:right="121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При установлении </w:t>
      </w: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ому учреждению </w:t>
      </w: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задания на оказание </w:t>
      </w: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ой услуги (услуг) и выполнение работы (работ)  </w:t>
      </w: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ое   задание формируется  из двух  частей,  каждая  из которых должна содержать отдельно требования к оказанию </w:t>
      </w: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ой услуги (услуг) и выполнению работы (работ). Информация, касающаяся </w:t>
      </w: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задания в целом, включается в третью часть </w:t>
      </w: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ого задания.</w:t>
      </w:r>
    </w:p>
    <w:p w:rsidR="00B318C5" w:rsidRPr="00EA6CE3" w:rsidRDefault="00B318C5" w:rsidP="00B318C5">
      <w:pPr>
        <w:pStyle w:val="a3"/>
        <w:shd w:val="clear" w:color="auto" w:fill="FFFFFF"/>
        <w:spacing w:before="3" w:line="244" w:lineRule="auto"/>
        <w:ind w:right="120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Порядок определения и применения значений допустимых (возможных) отклонений устанавливается правовым актом органа местного самоуправления </w:t>
      </w:r>
      <w:proofErr w:type="spellStart"/>
      <w:r w:rsidRPr="00EA6CE3">
        <w:rPr>
          <w:sz w:val="28"/>
          <w:szCs w:val="28"/>
        </w:rPr>
        <w:t>Волочаевского</w:t>
      </w:r>
      <w:proofErr w:type="spellEnd"/>
      <w:r w:rsidRPr="00EA6CE3">
        <w:rPr>
          <w:sz w:val="28"/>
          <w:szCs w:val="28"/>
        </w:rPr>
        <w:t xml:space="preserve"> сельского поселения,  осуществляющего  функции  и  полномочия   учредителя в отношении </w:t>
      </w: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ых бюджетных или автономных</w:t>
      </w:r>
      <w:r w:rsidRPr="00EA6CE3">
        <w:rPr>
          <w:spacing w:val="-18"/>
          <w:sz w:val="28"/>
          <w:szCs w:val="28"/>
        </w:rPr>
        <w:t xml:space="preserve"> </w:t>
      </w:r>
      <w:r w:rsidRPr="00EA6CE3">
        <w:rPr>
          <w:sz w:val="28"/>
          <w:szCs w:val="28"/>
        </w:rPr>
        <w:t>учреждений.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8"/>
        </w:numPr>
        <w:shd w:val="clear" w:color="auto" w:fill="FFFFFF"/>
        <w:tabs>
          <w:tab w:val="left" w:pos="1302"/>
        </w:tabs>
        <w:autoSpaceDE w:val="0"/>
        <w:autoSpaceDN w:val="0"/>
        <w:spacing w:before="2" w:after="0" w:line="244" w:lineRule="auto"/>
        <w:ind w:right="120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ое   задание    формируется    в    электронном    виде    в установленном порядке в информационной системе «Единая автоматизированная система управления общественными финансами в Ростовской области» в соответствии с инструктивно-методическими </w:t>
      </w:r>
      <w:r w:rsidRPr="00EA6CE3">
        <w:rPr>
          <w:rFonts w:ascii="Times New Roman" w:hAnsi="Times New Roman"/>
          <w:sz w:val="28"/>
          <w:szCs w:val="28"/>
        </w:rPr>
        <w:lastRenderedPageBreak/>
        <w:t>материалами, размещенными на официальном сайте в информационн</w:t>
      </w:r>
      <w:proofErr w:type="gramStart"/>
      <w:r w:rsidRPr="00EA6CE3">
        <w:rPr>
          <w:rFonts w:ascii="Times New Roman" w:hAnsi="Times New Roman"/>
          <w:sz w:val="28"/>
          <w:szCs w:val="28"/>
        </w:rPr>
        <w:t>о-</w:t>
      </w:r>
      <w:proofErr w:type="gramEnd"/>
      <w:r w:rsidRPr="00EA6CE3">
        <w:rPr>
          <w:rFonts w:ascii="Times New Roman" w:hAnsi="Times New Roman"/>
          <w:sz w:val="28"/>
          <w:szCs w:val="28"/>
        </w:rPr>
        <w:t xml:space="preserve"> телекоммуникационной сети «Интернет» министерства финансов Ростовской области, и (или) на бумажном</w:t>
      </w:r>
      <w:r w:rsidRPr="00EA6CE3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носителе.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8"/>
        </w:numPr>
        <w:shd w:val="clear" w:color="auto" w:fill="FFFFFF"/>
        <w:tabs>
          <w:tab w:val="left" w:pos="1302"/>
        </w:tabs>
        <w:autoSpaceDE w:val="0"/>
        <w:autoSpaceDN w:val="0"/>
        <w:spacing w:before="91" w:after="0" w:line="232" w:lineRule="auto"/>
        <w:ind w:right="124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ое задание формируется в процессе формирования бюджета </w:t>
      </w:r>
      <w:r>
        <w:rPr>
          <w:rFonts w:ascii="Times New Roman" w:hAnsi="Times New Roman"/>
          <w:sz w:val="28"/>
          <w:szCs w:val="28"/>
        </w:rPr>
        <w:t>Красноармейского</w:t>
      </w:r>
      <w:r w:rsidRPr="00EA6CE3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EA6CE3">
        <w:rPr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 xml:space="preserve">Орловского района на  очередной  финансовый  год и  на  плановый  период и утверждается не позднее 10 рабочих дней со дня доведения главному распорядителю </w:t>
      </w:r>
      <w:proofErr w:type="gramStart"/>
      <w:r w:rsidRPr="00EA6CE3">
        <w:rPr>
          <w:rFonts w:ascii="Times New Roman" w:hAnsi="Times New Roman"/>
          <w:sz w:val="28"/>
          <w:szCs w:val="28"/>
        </w:rPr>
        <w:t xml:space="preserve">средств бюджета </w:t>
      </w:r>
      <w:r>
        <w:rPr>
          <w:rFonts w:ascii="Times New Roman" w:hAnsi="Times New Roman"/>
          <w:sz w:val="28"/>
          <w:szCs w:val="28"/>
        </w:rPr>
        <w:t>Красноармейского</w:t>
      </w:r>
      <w:r w:rsidRPr="00EA6CE3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EA6CE3">
        <w:rPr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Орловского района лимитов бюджетных обязательств</w:t>
      </w:r>
      <w:proofErr w:type="gramEnd"/>
      <w:r w:rsidRPr="00EA6CE3">
        <w:rPr>
          <w:rFonts w:ascii="Times New Roman" w:hAnsi="Times New Roman"/>
          <w:sz w:val="28"/>
          <w:szCs w:val="28"/>
        </w:rPr>
        <w:t xml:space="preserve"> в</w:t>
      </w:r>
      <w:r w:rsidRPr="00EA6CE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отношении:</w:t>
      </w:r>
    </w:p>
    <w:p w:rsidR="00B318C5" w:rsidRPr="00EA6CE3" w:rsidRDefault="00B318C5" w:rsidP="00B318C5">
      <w:pPr>
        <w:pStyle w:val="a3"/>
        <w:shd w:val="clear" w:color="auto" w:fill="FFFFFF"/>
        <w:spacing w:before="4" w:line="232" w:lineRule="auto"/>
        <w:ind w:right="119" w:firstLine="707"/>
        <w:rPr>
          <w:sz w:val="28"/>
          <w:szCs w:val="28"/>
        </w:rPr>
      </w:pP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ых бюджетных и автономных учреждений – органами, осуществляющими функции и полномочия учредителя;</w:t>
      </w:r>
    </w:p>
    <w:p w:rsidR="00B318C5" w:rsidRPr="00EA6CE3" w:rsidRDefault="00B318C5" w:rsidP="00B318C5">
      <w:pPr>
        <w:pStyle w:val="a3"/>
        <w:shd w:val="clear" w:color="auto" w:fill="FFFFFF"/>
        <w:spacing w:line="232" w:lineRule="auto"/>
        <w:ind w:right="125" w:firstLine="707"/>
        <w:rPr>
          <w:sz w:val="28"/>
          <w:szCs w:val="28"/>
        </w:rPr>
      </w:pP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ых казенных учреждений – главными распорядителями средств бюджета </w:t>
      </w:r>
      <w:r>
        <w:rPr>
          <w:sz w:val="28"/>
          <w:szCs w:val="28"/>
        </w:rPr>
        <w:t>Красноармейского</w:t>
      </w:r>
      <w:r w:rsidRPr="00EA6CE3">
        <w:rPr>
          <w:sz w:val="28"/>
          <w:szCs w:val="28"/>
        </w:rPr>
        <w:t xml:space="preserve"> сельского поселения Орловского района, в ведении которых находятся </w:t>
      </w: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ые казенные учреждения.</w:t>
      </w:r>
    </w:p>
    <w:p w:rsidR="00B318C5" w:rsidRPr="00EA6CE3" w:rsidRDefault="00B318C5" w:rsidP="00B318C5">
      <w:pPr>
        <w:pStyle w:val="a3"/>
        <w:shd w:val="clear" w:color="auto" w:fill="FFFFFF"/>
        <w:spacing w:before="1" w:line="232" w:lineRule="auto"/>
        <w:ind w:right="128" w:firstLine="707"/>
        <w:rPr>
          <w:sz w:val="28"/>
          <w:szCs w:val="28"/>
        </w:rPr>
      </w:pPr>
      <w:r w:rsidRPr="00EA6CE3">
        <w:rPr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ое задание утверждается на срок </w:t>
      </w:r>
      <w:r w:rsidRPr="00EA6CE3">
        <w:rPr>
          <w:color w:val="000000"/>
          <w:kern w:val="2"/>
          <w:sz w:val="28"/>
          <w:szCs w:val="28"/>
        </w:rPr>
        <w:t>соответствующий установленному нормативно-правовому акту муниципального района, сроку формирования бюджета</w:t>
      </w:r>
      <w:r>
        <w:rPr>
          <w:sz w:val="28"/>
          <w:szCs w:val="28"/>
        </w:rPr>
        <w:t xml:space="preserve"> Красноармейского</w:t>
      </w:r>
      <w:r w:rsidRPr="00EA6CE3">
        <w:rPr>
          <w:sz w:val="28"/>
          <w:szCs w:val="28"/>
        </w:rPr>
        <w:t xml:space="preserve"> сельского поселения</w:t>
      </w:r>
      <w:r w:rsidRPr="00EA6CE3">
        <w:rPr>
          <w:color w:val="000000"/>
          <w:kern w:val="2"/>
          <w:sz w:val="28"/>
          <w:szCs w:val="28"/>
        </w:rPr>
        <w:t xml:space="preserve"> Орловского района.</w:t>
      </w:r>
    </w:p>
    <w:p w:rsidR="00B318C5" w:rsidRPr="00EA6CE3" w:rsidRDefault="00B318C5" w:rsidP="00B318C5">
      <w:pPr>
        <w:pStyle w:val="a3"/>
        <w:shd w:val="clear" w:color="auto" w:fill="FFFFFF"/>
        <w:spacing w:before="1" w:line="232" w:lineRule="auto"/>
        <w:ind w:right="125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В случае внесения изменений в показатели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задания формируется новое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ое задание (с учетом внесенных изменений) в соответствии с положениями настоящего</w:t>
      </w:r>
      <w:r w:rsidRPr="00EA6CE3">
        <w:rPr>
          <w:spacing w:val="-7"/>
          <w:sz w:val="28"/>
          <w:szCs w:val="28"/>
        </w:rPr>
        <w:t xml:space="preserve"> </w:t>
      </w:r>
      <w:r w:rsidRPr="00EA6CE3">
        <w:rPr>
          <w:sz w:val="28"/>
          <w:szCs w:val="28"/>
        </w:rPr>
        <w:t>раздела.</w:t>
      </w:r>
    </w:p>
    <w:p w:rsidR="00B318C5" w:rsidRPr="00EA6CE3" w:rsidRDefault="00B318C5" w:rsidP="00B318C5">
      <w:pPr>
        <w:pStyle w:val="a3"/>
        <w:shd w:val="clear" w:color="auto" w:fill="FFFFFF"/>
        <w:spacing w:line="232" w:lineRule="auto"/>
        <w:ind w:right="127" w:firstLine="707"/>
        <w:rPr>
          <w:sz w:val="28"/>
          <w:szCs w:val="28"/>
        </w:rPr>
      </w:pPr>
      <w:proofErr w:type="gramStart"/>
      <w:r w:rsidRPr="00EA6CE3">
        <w:rPr>
          <w:sz w:val="28"/>
          <w:szCs w:val="28"/>
        </w:rPr>
        <w:t xml:space="preserve">При изменении подведомственности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учреждения в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ом  задании  подлежит  изменению  информация,  включенная  в 3-ю часть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задания, в том числе в части уточнения положений о периодичности и сроках представления отчетов о выполнении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 задания, сроков представления предварительного отчета о выполнении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задания, а также порядка осуществления контроля за выполнением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ого</w:t>
      </w:r>
      <w:r w:rsidRPr="00EA6CE3">
        <w:rPr>
          <w:spacing w:val="-2"/>
          <w:sz w:val="28"/>
          <w:szCs w:val="28"/>
        </w:rPr>
        <w:t xml:space="preserve"> </w:t>
      </w:r>
      <w:r w:rsidRPr="00EA6CE3">
        <w:rPr>
          <w:sz w:val="28"/>
          <w:szCs w:val="28"/>
        </w:rPr>
        <w:t>задания.</w:t>
      </w:r>
      <w:proofErr w:type="gramEnd"/>
    </w:p>
    <w:p w:rsidR="00B318C5" w:rsidRPr="00EA6CE3" w:rsidRDefault="00B318C5" w:rsidP="00B318C5">
      <w:pPr>
        <w:pStyle w:val="a3"/>
        <w:shd w:val="clear" w:color="auto" w:fill="FFFFFF"/>
        <w:spacing w:before="2" w:line="232" w:lineRule="auto"/>
        <w:ind w:right="122" w:firstLine="707"/>
        <w:rPr>
          <w:sz w:val="28"/>
          <w:szCs w:val="28"/>
        </w:rPr>
      </w:pPr>
      <w:r w:rsidRPr="00EA6CE3">
        <w:rPr>
          <w:spacing w:val="-4"/>
          <w:sz w:val="28"/>
          <w:szCs w:val="28"/>
        </w:rPr>
        <w:t xml:space="preserve">При </w:t>
      </w:r>
      <w:r w:rsidRPr="00EA6CE3">
        <w:rPr>
          <w:spacing w:val="-5"/>
          <w:sz w:val="28"/>
          <w:szCs w:val="28"/>
        </w:rPr>
        <w:t xml:space="preserve">реорганизации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pacing w:val="-5"/>
          <w:sz w:val="28"/>
          <w:szCs w:val="28"/>
        </w:rPr>
        <w:t xml:space="preserve">ого учреждения (слияние, </w:t>
      </w:r>
      <w:r w:rsidRPr="00EA6CE3">
        <w:rPr>
          <w:spacing w:val="-4"/>
          <w:sz w:val="28"/>
          <w:szCs w:val="28"/>
        </w:rPr>
        <w:t xml:space="preserve">присоединение, </w:t>
      </w:r>
      <w:r w:rsidRPr="00EA6CE3">
        <w:rPr>
          <w:sz w:val="28"/>
          <w:szCs w:val="28"/>
        </w:rPr>
        <w:t xml:space="preserve">выделение, разделение)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ое задание подлежит изменению в части уточнения показателей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ого задания.</w:t>
      </w:r>
    </w:p>
    <w:p w:rsidR="00B318C5" w:rsidRPr="00EA6CE3" w:rsidRDefault="00B318C5" w:rsidP="00B318C5">
      <w:pPr>
        <w:pStyle w:val="a3"/>
        <w:shd w:val="clear" w:color="auto" w:fill="FFFFFF"/>
        <w:spacing w:before="2" w:line="232" w:lineRule="auto"/>
        <w:ind w:right="125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При реорганизации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учреждения в форме слияния, присоединения показатели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задания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ых учреждений – правопреемников формируются с учетом показателей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ых заданий реорганизуемых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ых учреждений, прекращающих свою деятельность, путем суммирования (построчного объединения) показателей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ых заданий реорганизованных учреждений.</w:t>
      </w:r>
    </w:p>
    <w:p w:rsidR="00B318C5" w:rsidRPr="00EA6CE3" w:rsidRDefault="00B318C5" w:rsidP="00B318C5">
      <w:pPr>
        <w:pStyle w:val="a3"/>
        <w:shd w:val="clear" w:color="auto" w:fill="FFFFFF"/>
        <w:spacing w:before="3" w:line="232" w:lineRule="auto"/>
        <w:ind w:right="119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При реорганизации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учреждения в форме выделения показатели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задания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учреждения, реорганизованного путем выделения из него других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ых учреждений, подлежат уменьшению на показатели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ых заданий вновь возникших юридических</w:t>
      </w:r>
      <w:r w:rsidRPr="00EA6CE3">
        <w:rPr>
          <w:spacing w:val="-1"/>
          <w:sz w:val="28"/>
          <w:szCs w:val="28"/>
        </w:rPr>
        <w:t xml:space="preserve"> </w:t>
      </w:r>
      <w:r w:rsidRPr="00EA6CE3">
        <w:rPr>
          <w:sz w:val="28"/>
          <w:szCs w:val="28"/>
        </w:rPr>
        <w:t>лиц.</w:t>
      </w:r>
    </w:p>
    <w:p w:rsidR="00B318C5" w:rsidRPr="00EA6CE3" w:rsidRDefault="00B318C5" w:rsidP="00B318C5">
      <w:pPr>
        <w:pStyle w:val="a3"/>
        <w:shd w:val="clear" w:color="auto" w:fill="FFFFFF"/>
        <w:spacing w:before="1" w:line="232" w:lineRule="auto"/>
        <w:ind w:right="126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При реорганизации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учреждения в форме разделения показатели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ых заданий вновь возникших юридических лиц </w:t>
      </w:r>
      <w:r w:rsidRPr="00EA6CE3">
        <w:rPr>
          <w:sz w:val="28"/>
          <w:szCs w:val="28"/>
        </w:rPr>
        <w:lastRenderedPageBreak/>
        <w:t xml:space="preserve">формируются путем разделения соответствующих показателей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задания реорганизованного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ого учреждения, прекращающего свою</w:t>
      </w:r>
      <w:r w:rsidRPr="00EA6CE3">
        <w:rPr>
          <w:spacing w:val="-1"/>
          <w:sz w:val="28"/>
          <w:szCs w:val="28"/>
        </w:rPr>
        <w:t xml:space="preserve"> </w:t>
      </w:r>
      <w:r w:rsidRPr="00EA6CE3">
        <w:rPr>
          <w:sz w:val="28"/>
          <w:szCs w:val="28"/>
        </w:rPr>
        <w:t>деятельность.</w:t>
      </w:r>
    </w:p>
    <w:p w:rsidR="00B318C5" w:rsidRPr="00EA6CE3" w:rsidRDefault="00B318C5" w:rsidP="00B318C5">
      <w:pPr>
        <w:pStyle w:val="a3"/>
        <w:shd w:val="clear" w:color="auto" w:fill="FFFFFF"/>
        <w:spacing w:before="1" w:line="232" w:lineRule="auto"/>
        <w:ind w:right="123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Показатели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ых заданий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ых учреждений, прекращающих свою деятельность в результате реорганизации, принимают нулевые значения.</w:t>
      </w:r>
    </w:p>
    <w:p w:rsidR="00B318C5" w:rsidRPr="00EA6CE3" w:rsidRDefault="00B318C5" w:rsidP="00B318C5">
      <w:pPr>
        <w:pStyle w:val="a3"/>
        <w:shd w:val="clear" w:color="auto" w:fill="FFFFFF"/>
        <w:spacing w:before="91" w:line="235" w:lineRule="auto"/>
        <w:ind w:right="123" w:firstLine="707"/>
        <w:rPr>
          <w:sz w:val="28"/>
          <w:szCs w:val="28"/>
        </w:rPr>
      </w:pPr>
      <w:r w:rsidRPr="00EA6CE3">
        <w:rPr>
          <w:spacing w:val="-5"/>
          <w:sz w:val="28"/>
          <w:szCs w:val="28"/>
        </w:rPr>
        <w:t xml:space="preserve">Показатели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pacing w:val="-5"/>
          <w:sz w:val="28"/>
          <w:szCs w:val="28"/>
        </w:rPr>
        <w:t xml:space="preserve">ых </w:t>
      </w:r>
      <w:r w:rsidRPr="00EA6CE3">
        <w:rPr>
          <w:spacing w:val="-4"/>
          <w:sz w:val="28"/>
          <w:szCs w:val="28"/>
        </w:rPr>
        <w:t xml:space="preserve">заданий </w:t>
      </w:r>
      <w:r w:rsidRPr="00EA6CE3">
        <w:rPr>
          <w:spacing w:val="-5"/>
          <w:sz w:val="28"/>
          <w:szCs w:val="28"/>
        </w:rPr>
        <w:t xml:space="preserve">реорганизованных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pacing w:val="-5"/>
          <w:sz w:val="28"/>
          <w:szCs w:val="28"/>
        </w:rPr>
        <w:t xml:space="preserve">ых </w:t>
      </w:r>
      <w:r w:rsidRPr="00EA6CE3">
        <w:rPr>
          <w:sz w:val="28"/>
          <w:szCs w:val="28"/>
        </w:rPr>
        <w:t xml:space="preserve">учреждений, за исключением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ых учреждений, прекращающих свою деятельность, после завершения реорганизации при суммировании соответствующих показателей должны соответствовать показателям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ых заданий указанных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ых учреждений до начала их</w:t>
      </w:r>
      <w:r w:rsidRPr="00EA6CE3">
        <w:rPr>
          <w:spacing w:val="-4"/>
          <w:sz w:val="28"/>
          <w:szCs w:val="28"/>
        </w:rPr>
        <w:t xml:space="preserve"> </w:t>
      </w:r>
      <w:r w:rsidRPr="00EA6CE3">
        <w:rPr>
          <w:sz w:val="28"/>
          <w:szCs w:val="28"/>
        </w:rPr>
        <w:t>реорганизации.</w:t>
      </w:r>
    </w:p>
    <w:p w:rsidR="00B318C5" w:rsidRPr="00EA6CE3" w:rsidRDefault="00B318C5" w:rsidP="00B318C5">
      <w:pPr>
        <w:pStyle w:val="a3"/>
        <w:shd w:val="clear" w:color="auto" w:fill="FFFFFF"/>
        <w:spacing w:before="1" w:line="235" w:lineRule="auto"/>
        <w:ind w:right="121" w:firstLine="707"/>
        <w:rPr>
          <w:sz w:val="28"/>
          <w:szCs w:val="28"/>
        </w:rPr>
      </w:pPr>
      <w:proofErr w:type="gramStart"/>
      <w:r w:rsidRPr="00EA6CE3">
        <w:rPr>
          <w:sz w:val="28"/>
          <w:szCs w:val="28"/>
        </w:rPr>
        <w:t xml:space="preserve">В  случаях   реорганизации  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ых   учреждений,   указанных  в настоящем пункте, а также в случае реорганизации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унитарного предприятия </w:t>
      </w:r>
      <w:r>
        <w:rPr>
          <w:sz w:val="28"/>
          <w:szCs w:val="28"/>
        </w:rPr>
        <w:t>Красноармейского</w:t>
      </w:r>
      <w:r w:rsidRPr="00EA6CE3">
        <w:rPr>
          <w:sz w:val="28"/>
          <w:szCs w:val="28"/>
        </w:rPr>
        <w:t xml:space="preserve"> сельского поселения в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ое учреждение, изменения типа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учреждения, создания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учреждения в течение финансового года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ое задание утверждается не позднее 10 рабочих дней со дня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ой регистрации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учреждения в едином </w:t>
      </w:r>
      <w:r w:rsidRPr="00EA6CE3">
        <w:rPr>
          <w:color w:val="000000"/>
          <w:kern w:val="2"/>
          <w:sz w:val="28"/>
          <w:szCs w:val="28"/>
        </w:rPr>
        <w:t>государственн</w:t>
      </w:r>
      <w:r w:rsidRPr="00EA6CE3">
        <w:rPr>
          <w:sz w:val="28"/>
          <w:szCs w:val="28"/>
        </w:rPr>
        <w:t>ом реестре юридических лиц.</w:t>
      </w:r>
      <w:proofErr w:type="gramEnd"/>
    </w:p>
    <w:p w:rsidR="00B318C5" w:rsidRDefault="00B318C5" w:rsidP="00B318C5">
      <w:pPr>
        <w:pStyle w:val="a6"/>
        <w:widowControl w:val="0"/>
        <w:numPr>
          <w:ilvl w:val="1"/>
          <w:numId w:val="38"/>
        </w:numPr>
        <w:shd w:val="clear" w:color="auto" w:fill="FFFFFF"/>
        <w:tabs>
          <w:tab w:val="left" w:pos="1302"/>
        </w:tabs>
        <w:autoSpaceDE w:val="0"/>
        <w:autoSpaceDN w:val="0"/>
        <w:spacing w:after="0" w:line="235" w:lineRule="auto"/>
        <w:ind w:right="121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A6CE3">
        <w:rPr>
          <w:rFonts w:ascii="Times New Roman" w:hAnsi="Times New Roman"/>
          <w:sz w:val="28"/>
          <w:szCs w:val="28"/>
        </w:rPr>
        <w:t xml:space="preserve">Распределение показателей объема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ых услуг (работ), содержащихся в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ом задании, утвержденном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>ому учреждению, между созданными им в установленном порядке обособленными подразделениями</w:t>
      </w:r>
      <w:r w:rsidR="00855882">
        <w:rPr>
          <w:rFonts w:ascii="Times New Roman" w:hAnsi="Times New Roman"/>
          <w:sz w:val="28"/>
          <w:szCs w:val="28"/>
        </w:rPr>
        <w:t xml:space="preserve"> или внесение изменений в указанные показатели осуществляется в соответствии с положением настоящего раздела по форме, установленной для муниципального задания </w:t>
      </w:r>
      <w:r w:rsidRPr="00EA6CE3">
        <w:rPr>
          <w:rFonts w:ascii="Times New Roman" w:hAnsi="Times New Roman"/>
          <w:sz w:val="28"/>
          <w:szCs w:val="28"/>
        </w:rPr>
        <w:t xml:space="preserve"> согласно приложению №</w:t>
      </w:r>
      <w:r w:rsidRPr="00EA6CE3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1</w:t>
      </w:r>
      <w:r w:rsidRPr="00EA6CE3">
        <w:rPr>
          <w:rFonts w:ascii="Times New Roman" w:hAnsi="Times New Roman"/>
          <w:sz w:val="28"/>
          <w:szCs w:val="28"/>
          <w:vertAlign w:val="superscript"/>
        </w:rPr>
        <w:t>1</w:t>
      </w:r>
      <w:r w:rsidR="00855882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855882">
        <w:rPr>
          <w:rFonts w:ascii="Times New Roman" w:hAnsi="Times New Roman"/>
          <w:sz w:val="28"/>
          <w:szCs w:val="28"/>
        </w:rPr>
        <w:t>к настоящему Положению органом, осуществляющим функции и полномочия учредителя, - в отношении муниципальных бюджетных или автономных учреждений или</w:t>
      </w:r>
      <w:proofErr w:type="gramEnd"/>
      <w:r w:rsidR="00855882">
        <w:rPr>
          <w:rFonts w:ascii="Times New Roman" w:hAnsi="Times New Roman"/>
          <w:sz w:val="28"/>
          <w:szCs w:val="28"/>
        </w:rPr>
        <w:t xml:space="preserve"> главными распорядителями средств бюджета Красноармейского сельского поселения Орловского района, в ведении которых находятся муниципальные бюджетные учреждения,- в отношении указанных учреждений.</w:t>
      </w:r>
    </w:p>
    <w:p w:rsidR="00855882" w:rsidRPr="00EA6CE3" w:rsidRDefault="003D2153" w:rsidP="003D2153">
      <w:pPr>
        <w:pStyle w:val="a6"/>
        <w:widowControl w:val="0"/>
        <w:shd w:val="clear" w:color="auto" w:fill="FFFFFF"/>
        <w:autoSpaceDE w:val="0"/>
        <w:autoSpaceDN w:val="0"/>
        <w:spacing w:after="0" w:line="235" w:lineRule="auto"/>
        <w:ind w:left="142" w:right="121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855882">
        <w:rPr>
          <w:rFonts w:ascii="Times New Roman" w:hAnsi="Times New Roman"/>
          <w:sz w:val="28"/>
          <w:szCs w:val="28"/>
        </w:rPr>
        <w:t xml:space="preserve">По решению указанных в абзаце первом настоящего </w:t>
      </w:r>
      <w:r w:rsidR="003A4DD5">
        <w:rPr>
          <w:rFonts w:ascii="Times New Roman" w:hAnsi="Times New Roman"/>
          <w:sz w:val="28"/>
          <w:szCs w:val="28"/>
        </w:rPr>
        <w:t xml:space="preserve">пункта органа, осуществляющего </w:t>
      </w:r>
      <w:r>
        <w:rPr>
          <w:rFonts w:ascii="Times New Roman" w:hAnsi="Times New Roman"/>
          <w:sz w:val="28"/>
          <w:szCs w:val="28"/>
        </w:rPr>
        <w:t>функции и полномочия учредителя, главного распорядителя средств бюджета Красноармейского сельского поселения Орловского района соответственно распределение показателей объема муниципальных услуг (работ),  содержащихся в муниципальном задании, утвержденном муниципальному учреждению, между созданными им в установленном порядке обособленными подразделениями или внесение изменений в указанные показатели осуществляется самостоятельно муниципальным учреждением в соответствии с положениями настоящего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раздела по форме, установленной для муниципального задания, предусмотренной приложением № </w:t>
      </w:r>
      <w:r w:rsidRPr="00EA6CE3">
        <w:rPr>
          <w:rFonts w:ascii="Times New Roman" w:hAnsi="Times New Roman"/>
          <w:sz w:val="28"/>
          <w:szCs w:val="28"/>
        </w:rPr>
        <w:t>1</w:t>
      </w:r>
      <w:r w:rsidRPr="00EA6CE3"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к настоящему Положению.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8"/>
        </w:numPr>
        <w:shd w:val="clear" w:color="auto" w:fill="FFFFFF"/>
        <w:tabs>
          <w:tab w:val="left" w:pos="1302"/>
        </w:tabs>
        <w:autoSpaceDE w:val="0"/>
        <w:autoSpaceDN w:val="0"/>
        <w:spacing w:after="0" w:line="235" w:lineRule="auto"/>
        <w:ind w:right="121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ое задание на оказание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ыми учреждениями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ых услуг физическим и юридическим лицам, </w:t>
      </w:r>
      <w:r w:rsidRPr="00EA6CE3">
        <w:rPr>
          <w:rFonts w:ascii="Times New Roman" w:hAnsi="Times New Roman"/>
          <w:sz w:val="28"/>
          <w:szCs w:val="28"/>
        </w:rPr>
        <w:lastRenderedPageBreak/>
        <w:t xml:space="preserve">выполнение   работ     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ыми учреждениями формируется в соответствии с общероссийскими базовыми (отраслевыми) перечнями (классификаторами) государственных и муниципальных услуг (далее – общероссийские  базовые   (отраслевые)   перечни),   а   также   в  соответствии с </w:t>
      </w:r>
      <w:r w:rsidRPr="00EA6CE3">
        <w:rPr>
          <w:rFonts w:ascii="Times New Roman" w:hAnsi="Times New Roman"/>
          <w:spacing w:val="-5"/>
          <w:sz w:val="28"/>
          <w:szCs w:val="28"/>
        </w:rPr>
        <w:t xml:space="preserve">региональным </w:t>
      </w:r>
      <w:r w:rsidRPr="00EA6CE3">
        <w:rPr>
          <w:rFonts w:ascii="Times New Roman" w:hAnsi="Times New Roman"/>
          <w:spacing w:val="-4"/>
          <w:sz w:val="28"/>
          <w:szCs w:val="28"/>
        </w:rPr>
        <w:t xml:space="preserve">перечнем </w:t>
      </w:r>
      <w:r w:rsidRPr="00EA6CE3">
        <w:rPr>
          <w:rFonts w:ascii="Times New Roman" w:hAnsi="Times New Roman"/>
          <w:spacing w:val="-5"/>
          <w:sz w:val="28"/>
          <w:szCs w:val="28"/>
        </w:rPr>
        <w:t xml:space="preserve">(классификатором) государственных (муниципальных) </w:t>
      </w:r>
      <w:r w:rsidRPr="00EA6CE3">
        <w:rPr>
          <w:rFonts w:ascii="Times New Roman" w:hAnsi="Times New Roman"/>
          <w:sz w:val="28"/>
          <w:szCs w:val="28"/>
        </w:rPr>
        <w:t>услуг, не включенных в общероссийские базовые (отраслевые) перечни (классификаторы) государственных и муниципальных услуг и работ (далее</w:t>
      </w:r>
      <w:proofErr w:type="gramEnd"/>
      <w:r w:rsidRPr="00EA6CE3">
        <w:rPr>
          <w:rFonts w:ascii="Times New Roman" w:hAnsi="Times New Roman"/>
          <w:sz w:val="28"/>
          <w:szCs w:val="28"/>
        </w:rPr>
        <w:t xml:space="preserve"> – региональный перечень), оказание и </w:t>
      </w:r>
      <w:proofErr w:type="gramStart"/>
      <w:r w:rsidRPr="00EA6CE3">
        <w:rPr>
          <w:rFonts w:ascii="Times New Roman" w:hAnsi="Times New Roman"/>
          <w:sz w:val="28"/>
          <w:szCs w:val="28"/>
        </w:rPr>
        <w:t>выполнение</w:t>
      </w:r>
      <w:proofErr w:type="gramEnd"/>
      <w:r w:rsidRPr="00EA6CE3">
        <w:rPr>
          <w:rFonts w:ascii="Times New Roman" w:hAnsi="Times New Roman"/>
          <w:sz w:val="28"/>
          <w:szCs w:val="28"/>
        </w:rPr>
        <w:t xml:space="preserve"> которых предусмотрено нормативными правовыми актами Ростовской</w:t>
      </w:r>
      <w:r w:rsidRPr="00EA6CE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области.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8"/>
        </w:numPr>
        <w:shd w:val="clear" w:color="auto" w:fill="FFFFFF"/>
        <w:tabs>
          <w:tab w:val="left" w:pos="1302"/>
        </w:tabs>
        <w:autoSpaceDE w:val="0"/>
        <w:autoSpaceDN w:val="0"/>
        <w:spacing w:after="0" w:line="235" w:lineRule="auto"/>
        <w:ind w:right="121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ое задание, распределение показателей объема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ых услуг (работ), содержащихся в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ом задании, утвержденном    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ому     учреждению,     между      созданными  им в установленном   порядке    обособленными    подразделениями    и    отчет о выполнении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>ого задания, формируемый по форме согласно</w:t>
      </w:r>
      <w:hyperlink w:anchor="_bookmark8" w:history="1">
        <w:r w:rsidRPr="00EA6CE3">
          <w:rPr>
            <w:rFonts w:ascii="Times New Roman" w:hAnsi="Times New Roman"/>
            <w:sz w:val="28"/>
            <w:szCs w:val="28"/>
          </w:rPr>
          <w:t xml:space="preserve"> приложению № 2</w:t>
        </w:r>
      </w:hyperlink>
      <w:r w:rsidRPr="00EA6CE3">
        <w:rPr>
          <w:rFonts w:ascii="Times New Roman" w:hAnsi="Times New Roman"/>
          <w:sz w:val="28"/>
          <w:szCs w:val="28"/>
        </w:rPr>
        <w:t xml:space="preserve"> к настоящему Положению, размещаются в установленном порядке на официальном сайте в информационно-телекоммуникационной</w:t>
      </w:r>
      <w:r w:rsidRPr="00EA6CE3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сети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2"/>
        <w:rPr>
          <w:sz w:val="28"/>
          <w:szCs w:val="28"/>
        </w:rPr>
      </w:pPr>
      <w:proofErr w:type="gramStart"/>
      <w:r w:rsidRPr="00EA6CE3">
        <w:rPr>
          <w:sz w:val="28"/>
          <w:szCs w:val="28"/>
        </w:rPr>
        <w:t>«Интернет» по размещению информации о государственных и муниципальных учреждениях (</w:t>
      </w:r>
      <w:proofErr w:type="spellStart"/>
      <w:r w:rsidRPr="00EA6CE3">
        <w:rPr>
          <w:sz w:val="28"/>
          <w:szCs w:val="28"/>
        </w:rPr>
        <w:t>www.bus.gov.ru</w:t>
      </w:r>
      <w:proofErr w:type="spellEnd"/>
      <w:r w:rsidRPr="00EA6CE3">
        <w:rPr>
          <w:sz w:val="28"/>
          <w:szCs w:val="28"/>
        </w:rPr>
        <w:t xml:space="preserve">),  а также на официальных сайта  в информационно-телекоммуникационной сети «Интернет» главных распорядителей средств бюджета Орловского района, в ведении которых находятся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ые казенные учреждения, и органов, осуществляющих функции и полномочия учредителя в    отношении 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ых бюджетных и автономных учреждений.</w:t>
      </w:r>
      <w:proofErr w:type="gramEnd"/>
    </w:p>
    <w:p w:rsidR="00B318C5" w:rsidRPr="00EA6CE3" w:rsidRDefault="00B318C5" w:rsidP="00B318C5">
      <w:pPr>
        <w:pStyle w:val="a6"/>
        <w:widowControl w:val="0"/>
        <w:shd w:val="clear" w:color="auto" w:fill="FFFFFF"/>
        <w:tabs>
          <w:tab w:val="left" w:pos="3552"/>
        </w:tabs>
        <w:autoSpaceDE w:val="0"/>
        <w:autoSpaceDN w:val="0"/>
        <w:spacing w:before="91" w:after="0" w:line="242" w:lineRule="auto"/>
        <w:ind w:left="809" w:right="2618"/>
        <w:contextualSpacing w:val="0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sz w:val="28"/>
          <w:szCs w:val="28"/>
        </w:rPr>
        <w:t xml:space="preserve">3.Финансовое обеспечение выполнения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>ого</w:t>
      </w:r>
      <w:r w:rsidRPr="00EA6CE3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задания</w:t>
      </w:r>
    </w:p>
    <w:p w:rsidR="00B318C5" w:rsidRPr="00EA6CE3" w:rsidRDefault="00B318C5" w:rsidP="00B318C5">
      <w:pPr>
        <w:pStyle w:val="a3"/>
        <w:shd w:val="clear" w:color="auto" w:fill="FFFFFF"/>
        <w:spacing w:before="6"/>
        <w:rPr>
          <w:sz w:val="28"/>
          <w:szCs w:val="28"/>
        </w:rPr>
      </w:pPr>
    </w:p>
    <w:p w:rsidR="00B318C5" w:rsidRPr="00451647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302"/>
        </w:tabs>
        <w:autoSpaceDE w:val="0"/>
        <w:autoSpaceDN w:val="0"/>
        <w:spacing w:before="2" w:after="0" w:line="240" w:lineRule="auto"/>
        <w:ind w:right="130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51647">
        <w:rPr>
          <w:rFonts w:ascii="Times New Roman" w:hAnsi="Times New Roman"/>
          <w:sz w:val="28"/>
          <w:szCs w:val="28"/>
        </w:rPr>
        <w:t xml:space="preserve">Объем финансового обеспечения выполнения </w:t>
      </w:r>
      <w:r w:rsidRPr="00451647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451647">
        <w:rPr>
          <w:rFonts w:ascii="Times New Roman" w:hAnsi="Times New Roman"/>
          <w:sz w:val="28"/>
          <w:szCs w:val="28"/>
        </w:rPr>
        <w:t xml:space="preserve">ого задания рассчитывается на основании нормативных затрат на оказание </w:t>
      </w:r>
      <w:r w:rsidRPr="00451647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451647">
        <w:rPr>
          <w:rFonts w:ascii="Times New Roman" w:hAnsi="Times New Roman"/>
          <w:sz w:val="28"/>
          <w:szCs w:val="28"/>
        </w:rPr>
        <w:t xml:space="preserve">ых услуг, нормативных затрат, связанных с выполнением работ,  с учетом затрат на содержание недвижимого имущества и особо ценного движимого  имущества, </w:t>
      </w:r>
      <w:r w:rsidR="00451647" w:rsidRPr="00451647">
        <w:rPr>
          <w:rFonts w:ascii="Times New Roman" w:hAnsi="Times New Roman"/>
          <w:sz w:val="28"/>
          <w:szCs w:val="28"/>
        </w:rPr>
        <w:t>используемого муниципальным учреждением при выполнении муниципального задания (далее – имущество учреждения), затрат на уплату налогов, в качестве объекта налогообложения по которым признается имущество учреждения.</w:t>
      </w:r>
      <w:r w:rsidRPr="00451647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302"/>
        </w:tabs>
        <w:autoSpaceDE w:val="0"/>
        <w:autoSpaceDN w:val="0"/>
        <w:spacing w:before="2" w:after="0" w:line="240" w:lineRule="auto"/>
        <w:ind w:right="130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647">
        <w:rPr>
          <w:rFonts w:ascii="Times New Roman" w:hAnsi="Times New Roman"/>
          <w:sz w:val="28"/>
          <w:szCs w:val="28"/>
        </w:rPr>
        <w:t>Объем финансового обеспечения выполнения</w:t>
      </w:r>
      <w:r w:rsidRPr="00451647">
        <w:rPr>
          <w:rFonts w:ascii="Times New Roman" w:hAnsi="Times New Roman"/>
          <w:color w:val="000000"/>
          <w:kern w:val="2"/>
          <w:sz w:val="28"/>
          <w:szCs w:val="28"/>
        </w:rPr>
        <w:t xml:space="preserve"> муниципальн</w:t>
      </w:r>
      <w:r w:rsidRPr="00451647">
        <w:rPr>
          <w:rFonts w:ascii="Times New Roman" w:hAnsi="Times New Roman"/>
          <w:sz w:val="28"/>
          <w:szCs w:val="28"/>
        </w:rPr>
        <w:t>ого задания (R) рассчитывается по формуле:</w:t>
      </w:r>
    </w:p>
    <w:p w:rsidR="00B318C5" w:rsidRPr="00466332" w:rsidRDefault="00B318C5" w:rsidP="00B318C5">
      <w:pPr>
        <w:pStyle w:val="a3"/>
        <w:shd w:val="clear" w:color="auto" w:fill="FFFFFF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677545</wp:posOffset>
            </wp:positionH>
            <wp:positionV relativeFrom="paragraph">
              <wp:posOffset>1905</wp:posOffset>
            </wp:positionV>
            <wp:extent cx="4895850" cy="356235"/>
            <wp:effectExtent l="19050" t="0" r="0" b="0"/>
            <wp:wrapNone/>
            <wp:docPr id="3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18C5" w:rsidRPr="00466332" w:rsidRDefault="00B318C5" w:rsidP="00B318C5">
      <w:pPr>
        <w:pStyle w:val="a3"/>
        <w:shd w:val="clear" w:color="auto" w:fill="FFFFFF"/>
        <w:spacing w:before="223"/>
        <w:ind w:firstLine="707"/>
        <w:rPr>
          <w:szCs w:val="28"/>
        </w:rPr>
      </w:pPr>
      <w:r w:rsidRPr="00466332">
        <w:rPr>
          <w:szCs w:val="28"/>
        </w:rPr>
        <w:t xml:space="preserve">где </w:t>
      </w:r>
      <w:proofErr w:type="spellStart"/>
      <w:r w:rsidRPr="00466332">
        <w:rPr>
          <w:szCs w:val="28"/>
        </w:rPr>
        <w:t>Ni</w:t>
      </w:r>
      <w:proofErr w:type="spellEnd"/>
      <w:r w:rsidRPr="00466332">
        <w:rPr>
          <w:szCs w:val="28"/>
        </w:rPr>
        <w:t xml:space="preserve"> – нормативные затраты на оказание </w:t>
      </w:r>
      <w:proofErr w:type="spellStart"/>
      <w:r w:rsidRPr="00466332">
        <w:rPr>
          <w:szCs w:val="28"/>
        </w:rPr>
        <w:t>i-й</w:t>
      </w:r>
      <w:proofErr w:type="spellEnd"/>
      <w:r w:rsidRPr="00466332">
        <w:rPr>
          <w:szCs w:val="28"/>
        </w:rPr>
        <w:t xml:space="preserve"> </w:t>
      </w:r>
      <w:r w:rsidRPr="00466332">
        <w:rPr>
          <w:color w:val="000000"/>
          <w:kern w:val="2"/>
          <w:szCs w:val="28"/>
        </w:rPr>
        <w:t>муниципальн</w:t>
      </w:r>
      <w:r w:rsidRPr="00466332">
        <w:rPr>
          <w:szCs w:val="28"/>
        </w:rPr>
        <w:t xml:space="preserve">ой услуги, установленной </w:t>
      </w:r>
      <w:r w:rsidRPr="00466332">
        <w:rPr>
          <w:color w:val="000000"/>
          <w:kern w:val="2"/>
          <w:szCs w:val="28"/>
        </w:rPr>
        <w:t>муниципальн</w:t>
      </w:r>
      <w:r w:rsidRPr="00466332">
        <w:rPr>
          <w:szCs w:val="28"/>
        </w:rPr>
        <w:t>ым заданием;</w:t>
      </w:r>
    </w:p>
    <w:p w:rsidR="00B318C5" w:rsidRPr="00466332" w:rsidRDefault="00B318C5" w:rsidP="00B318C5">
      <w:pPr>
        <w:pStyle w:val="a3"/>
        <w:shd w:val="clear" w:color="auto" w:fill="FFFFFF"/>
        <w:tabs>
          <w:tab w:val="left" w:pos="2684"/>
          <w:tab w:val="left" w:pos="5053"/>
          <w:tab w:val="left" w:pos="7728"/>
          <w:tab w:val="left" w:pos="9411"/>
        </w:tabs>
        <w:ind w:right="123" w:firstLine="707"/>
        <w:rPr>
          <w:szCs w:val="28"/>
        </w:rPr>
      </w:pPr>
      <w:proofErr w:type="spellStart"/>
      <w:r w:rsidRPr="00466332">
        <w:rPr>
          <w:szCs w:val="28"/>
        </w:rPr>
        <w:t>Vi</w:t>
      </w:r>
      <w:proofErr w:type="spellEnd"/>
      <w:r w:rsidRPr="00466332">
        <w:rPr>
          <w:spacing w:val="-1"/>
          <w:szCs w:val="28"/>
        </w:rPr>
        <w:t xml:space="preserve"> </w:t>
      </w:r>
      <w:r w:rsidRPr="00466332">
        <w:rPr>
          <w:szCs w:val="28"/>
        </w:rPr>
        <w:t>–</w:t>
      </w:r>
      <w:r w:rsidRPr="00466332">
        <w:rPr>
          <w:spacing w:val="-1"/>
          <w:szCs w:val="28"/>
        </w:rPr>
        <w:t xml:space="preserve"> </w:t>
      </w:r>
      <w:r w:rsidRPr="00466332">
        <w:rPr>
          <w:szCs w:val="28"/>
        </w:rPr>
        <w:t>объем</w:t>
      </w:r>
      <w:r w:rsidRPr="00466332">
        <w:rPr>
          <w:szCs w:val="28"/>
        </w:rPr>
        <w:tab/>
        <w:t>установленной</w:t>
      </w:r>
      <w:r w:rsidRPr="00466332">
        <w:rPr>
          <w:szCs w:val="28"/>
        </w:rPr>
        <w:tab/>
      </w:r>
      <w:r w:rsidRPr="00466332">
        <w:rPr>
          <w:color w:val="000000"/>
          <w:kern w:val="2"/>
          <w:szCs w:val="28"/>
        </w:rPr>
        <w:t>муниципальн</w:t>
      </w:r>
      <w:r w:rsidRPr="00466332">
        <w:rPr>
          <w:szCs w:val="28"/>
        </w:rPr>
        <w:t>ым</w:t>
      </w:r>
      <w:r w:rsidRPr="00466332">
        <w:rPr>
          <w:szCs w:val="28"/>
        </w:rPr>
        <w:tab/>
      </w:r>
      <w:r w:rsidR="006F0D58">
        <w:rPr>
          <w:szCs w:val="28"/>
        </w:rPr>
        <w:t xml:space="preserve">заданием </w:t>
      </w:r>
      <w:proofErr w:type="spellStart"/>
      <w:r w:rsidRPr="00466332">
        <w:rPr>
          <w:spacing w:val="-4"/>
          <w:szCs w:val="28"/>
        </w:rPr>
        <w:t>i-й</w:t>
      </w:r>
      <w:proofErr w:type="spellEnd"/>
      <w:r w:rsidRPr="00466332">
        <w:rPr>
          <w:spacing w:val="-4"/>
          <w:szCs w:val="28"/>
        </w:rPr>
        <w:t xml:space="preserve"> </w:t>
      </w:r>
      <w:r w:rsidRPr="00466332">
        <w:rPr>
          <w:color w:val="000000"/>
          <w:kern w:val="2"/>
          <w:szCs w:val="28"/>
        </w:rPr>
        <w:t>муниципальн</w:t>
      </w:r>
      <w:r w:rsidRPr="00466332">
        <w:rPr>
          <w:szCs w:val="28"/>
        </w:rPr>
        <w:t>ой</w:t>
      </w:r>
      <w:r w:rsidRPr="00466332">
        <w:rPr>
          <w:spacing w:val="-1"/>
          <w:szCs w:val="28"/>
        </w:rPr>
        <w:t xml:space="preserve"> </w:t>
      </w:r>
      <w:r w:rsidRPr="00466332">
        <w:rPr>
          <w:szCs w:val="28"/>
        </w:rPr>
        <w:t>услуги;</w:t>
      </w:r>
    </w:p>
    <w:p w:rsidR="00B318C5" w:rsidRPr="00466332" w:rsidRDefault="00B318C5" w:rsidP="00B318C5">
      <w:pPr>
        <w:pStyle w:val="a3"/>
        <w:shd w:val="clear" w:color="auto" w:fill="FFFFFF"/>
        <w:spacing w:before="1"/>
        <w:ind w:firstLine="707"/>
        <w:rPr>
          <w:szCs w:val="28"/>
        </w:rPr>
      </w:pPr>
      <w:proofErr w:type="spellStart"/>
      <w:r w:rsidRPr="00466332">
        <w:rPr>
          <w:szCs w:val="28"/>
        </w:rPr>
        <w:t>Nw</w:t>
      </w:r>
      <w:proofErr w:type="spellEnd"/>
      <w:r w:rsidRPr="00466332">
        <w:rPr>
          <w:szCs w:val="28"/>
        </w:rPr>
        <w:t xml:space="preserve"> – нормативные затраты на выполнение </w:t>
      </w:r>
      <w:proofErr w:type="spellStart"/>
      <w:r w:rsidRPr="00466332">
        <w:rPr>
          <w:szCs w:val="28"/>
        </w:rPr>
        <w:t>w-й</w:t>
      </w:r>
      <w:proofErr w:type="spellEnd"/>
      <w:r w:rsidRPr="00466332">
        <w:rPr>
          <w:szCs w:val="28"/>
        </w:rPr>
        <w:t xml:space="preserve"> работы, установленной </w:t>
      </w:r>
      <w:r w:rsidRPr="00466332">
        <w:rPr>
          <w:color w:val="000000"/>
          <w:kern w:val="2"/>
          <w:szCs w:val="28"/>
        </w:rPr>
        <w:t>муниципальн</w:t>
      </w:r>
      <w:r w:rsidRPr="00466332">
        <w:rPr>
          <w:szCs w:val="28"/>
        </w:rPr>
        <w:t>ым заданием;</w:t>
      </w:r>
    </w:p>
    <w:p w:rsidR="00B318C5" w:rsidRPr="00466332" w:rsidRDefault="00B318C5" w:rsidP="00B318C5">
      <w:pPr>
        <w:pStyle w:val="a3"/>
        <w:shd w:val="clear" w:color="auto" w:fill="FFFFFF"/>
        <w:spacing w:line="321" w:lineRule="exact"/>
        <w:ind w:left="810"/>
        <w:rPr>
          <w:szCs w:val="28"/>
        </w:rPr>
      </w:pPr>
      <w:proofErr w:type="spellStart"/>
      <w:r w:rsidRPr="00466332">
        <w:rPr>
          <w:szCs w:val="28"/>
        </w:rPr>
        <w:lastRenderedPageBreak/>
        <w:t>Vw</w:t>
      </w:r>
      <w:proofErr w:type="spellEnd"/>
      <w:r w:rsidRPr="00466332">
        <w:rPr>
          <w:szCs w:val="28"/>
        </w:rPr>
        <w:t xml:space="preserve"> – объем </w:t>
      </w:r>
      <w:proofErr w:type="spellStart"/>
      <w:r w:rsidRPr="00466332">
        <w:rPr>
          <w:szCs w:val="28"/>
        </w:rPr>
        <w:t>w-й</w:t>
      </w:r>
      <w:proofErr w:type="spellEnd"/>
      <w:r w:rsidRPr="00466332">
        <w:rPr>
          <w:szCs w:val="28"/>
        </w:rPr>
        <w:t xml:space="preserve"> работы, установленной </w:t>
      </w:r>
      <w:r w:rsidRPr="00466332">
        <w:rPr>
          <w:color w:val="000000"/>
          <w:kern w:val="2"/>
          <w:szCs w:val="28"/>
        </w:rPr>
        <w:t>муниципальн</w:t>
      </w:r>
      <w:r w:rsidRPr="00466332">
        <w:rPr>
          <w:szCs w:val="28"/>
        </w:rPr>
        <w:t>ым заданием;</w:t>
      </w:r>
    </w:p>
    <w:p w:rsidR="00B318C5" w:rsidRPr="00466332" w:rsidRDefault="00B318C5" w:rsidP="00B318C5">
      <w:pPr>
        <w:pStyle w:val="a3"/>
        <w:shd w:val="clear" w:color="auto" w:fill="FFFFFF"/>
        <w:ind w:right="124" w:firstLine="707"/>
        <w:rPr>
          <w:szCs w:val="28"/>
        </w:rPr>
      </w:pPr>
      <w:proofErr w:type="spellStart"/>
      <w:r w:rsidRPr="00466332">
        <w:rPr>
          <w:szCs w:val="28"/>
        </w:rPr>
        <w:t>Pi</w:t>
      </w:r>
      <w:proofErr w:type="spellEnd"/>
      <w:r w:rsidRPr="00466332">
        <w:rPr>
          <w:szCs w:val="28"/>
        </w:rPr>
        <w:t xml:space="preserve"> – размер платы (тариф, цена) за оказание </w:t>
      </w:r>
      <w:proofErr w:type="spellStart"/>
      <w:r w:rsidRPr="00466332">
        <w:rPr>
          <w:szCs w:val="28"/>
        </w:rPr>
        <w:t>i-й</w:t>
      </w:r>
      <w:proofErr w:type="spellEnd"/>
      <w:r w:rsidRPr="00466332">
        <w:rPr>
          <w:szCs w:val="28"/>
        </w:rPr>
        <w:t xml:space="preserve"> </w:t>
      </w:r>
      <w:r w:rsidRPr="00466332">
        <w:rPr>
          <w:color w:val="000000"/>
          <w:kern w:val="2"/>
          <w:szCs w:val="28"/>
        </w:rPr>
        <w:t>муниципальн</w:t>
      </w:r>
      <w:r w:rsidRPr="00466332">
        <w:rPr>
          <w:szCs w:val="28"/>
        </w:rPr>
        <w:t xml:space="preserve">ой услуги    в соответствии с пунктом 3.18 настоящего Положения, установленный </w:t>
      </w:r>
      <w:r w:rsidRPr="00466332">
        <w:rPr>
          <w:color w:val="000000"/>
          <w:kern w:val="2"/>
          <w:szCs w:val="28"/>
        </w:rPr>
        <w:t>муниципальн</w:t>
      </w:r>
      <w:r w:rsidRPr="00466332">
        <w:rPr>
          <w:szCs w:val="28"/>
        </w:rPr>
        <w:t>ым</w:t>
      </w:r>
      <w:r w:rsidRPr="00466332">
        <w:rPr>
          <w:spacing w:val="-1"/>
          <w:szCs w:val="28"/>
        </w:rPr>
        <w:t xml:space="preserve"> </w:t>
      </w:r>
      <w:r w:rsidRPr="00466332">
        <w:rPr>
          <w:szCs w:val="28"/>
        </w:rPr>
        <w:t>заданием;</w:t>
      </w:r>
    </w:p>
    <w:p w:rsidR="00B318C5" w:rsidRPr="00466332" w:rsidRDefault="00B318C5" w:rsidP="00B318C5">
      <w:pPr>
        <w:pStyle w:val="a3"/>
        <w:shd w:val="clear" w:color="auto" w:fill="FFFFFF"/>
        <w:ind w:right="124" w:firstLine="707"/>
        <w:rPr>
          <w:szCs w:val="28"/>
        </w:rPr>
      </w:pPr>
      <w:proofErr w:type="spellStart"/>
      <w:r w:rsidRPr="00466332">
        <w:rPr>
          <w:szCs w:val="28"/>
        </w:rPr>
        <w:t>Pw</w:t>
      </w:r>
      <w:proofErr w:type="spellEnd"/>
      <w:r w:rsidRPr="00466332">
        <w:rPr>
          <w:szCs w:val="28"/>
        </w:rPr>
        <w:t xml:space="preserve">   –   размер   платы   (тариф,   цена)   за   выполнение   </w:t>
      </w:r>
      <w:proofErr w:type="spellStart"/>
      <w:r w:rsidRPr="00466332">
        <w:rPr>
          <w:szCs w:val="28"/>
        </w:rPr>
        <w:t>w-й</w:t>
      </w:r>
      <w:proofErr w:type="spellEnd"/>
      <w:r w:rsidRPr="00466332">
        <w:rPr>
          <w:szCs w:val="28"/>
        </w:rPr>
        <w:t xml:space="preserve">   работы      в соответствии с пунктом 3.18 настоящего Положения, установленный </w:t>
      </w:r>
      <w:r w:rsidRPr="00466332">
        <w:rPr>
          <w:color w:val="000000"/>
          <w:kern w:val="2"/>
          <w:szCs w:val="28"/>
        </w:rPr>
        <w:t>муниципальн</w:t>
      </w:r>
      <w:r w:rsidRPr="00466332">
        <w:rPr>
          <w:szCs w:val="28"/>
        </w:rPr>
        <w:t>ым</w:t>
      </w:r>
      <w:r w:rsidRPr="00466332">
        <w:rPr>
          <w:spacing w:val="-1"/>
          <w:szCs w:val="28"/>
        </w:rPr>
        <w:t xml:space="preserve"> </w:t>
      </w:r>
      <w:r w:rsidRPr="00466332">
        <w:rPr>
          <w:szCs w:val="28"/>
        </w:rPr>
        <w:t>заданием;</w:t>
      </w:r>
    </w:p>
    <w:p w:rsidR="00B318C5" w:rsidRPr="00466332" w:rsidRDefault="00B318C5" w:rsidP="00B318C5">
      <w:pPr>
        <w:pStyle w:val="a3"/>
        <w:shd w:val="clear" w:color="auto" w:fill="FFFFFF"/>
        <w:ind w:right="126" w:firstLine="707"/>
        <w:rPr>
          <w:szCs w:val="28"/>
        </w:rPr>
      </w:pPr>
      <w:proofErr w:type="gramStart"/>
      <w:r w:rsidRPr="00466332">
        <w:rPr>
          <w:szCs w:val="28"/>
        </w:rPr>
        <w:t>N</w:t>
      </w:r>
      <w:proofErr w:type="gramEnd"/>
      <w:r w:rsidRPr="00466332">
        <w:rPr>
          <w:szCs w:val="28"/>
          <w:vertAlign w:val="superscript"/>
        </w:rPr>
        <w:t>УН</w:t>
      </w:r>
      <w:r w:rsidRPr="00466332">
        <w:rPr>
          <w:szCs w:val="28"/>
        </w:rPr>
        <w:t xml:space="preserve"> –  затраты на уплату налогов, в качестве объекта налогообложения  по которым признается имущество</w:t>
      </w:r>
      <w:r w:rsidRPr="00466332">
        <w:rPr>
          <w:spacing w:val="-5"/>
          <w:szCs w:val="28"/>
        </w:rPr>
        <w:t xml:space="preserve"> </w:t>
      </w:r>
      <w:r w:rsidRPr="00466332">
        <w:rPr>
          <w:szCs w:val="28"/>
        </w:rPr>
        <w:t>учреждения.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302"/>
        </w:tabs>
        <w:autoSpaceDE w:val="0"/>
        <w:autoSpaceDN w:val="0"/>
        <w:spacing w:before="91" w:after="0" w:line="240" w:lineRule="auto"/>
        <w:ind w:left="0" w:right="122" w:firstLine="707"/>
        <w:contextualSpacing w:val="0"/>
        <w:jc w:val="both"/>
        <w:rPr>
          <w:sz w:val="28"/>
          <w:szCs w:val="28"/>
        </w:rPr>
      </w:pPr>
      <w:proofErr w:type="gramStart"/>
      <w:r w:rsidRPr="00EA6CE3">
        <w:rPr>
          <w:rFonts w:ascii="Times New Roman" w:hAnsi="Times New Roman"/>
          <w:sz w:val="28"/>
          <w:szCs w:val="28"/>
        </w:rPr>
        <w:t xml:space="preserve">Нормативные затраты на оказание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ой услуги рассчитываются на единицу показателя объема оказания услуги, установленного в   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ом    задании,    на    основе    определяемых в соответствии   с настоящим    Положением    базового    норматива    затрат  и корректирующих коэффициентов к базовым нормативам затрат (далее – корректирующие коэффициенты),    с    соблюдением     общих     требований к определению нормативных затрат на оказание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ых услуг, применяемых при расчете объема финансового обеспечения выполнения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>ого задания на</w:t>
      </w:r>
      <w:proofErr w:type="gramEnd"/>
      <w:r w:rsidRPr="00EA6CE3">
        <w:rPr>
          <w:rFonts w:ascii="Times New Roman" w:hAnsi="Times New Roman"/>
          <w:sz w:val="28"/>
          <w:szCs w:val="28"/>
        </w:rPr>
        <w:t xml:space="preserve"> оказание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ых услуг (выполнение работ)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>ым учреждением в соответствующих сферах</w:t>
      </w:r>
      <w:r w:rsidRPr="00EA6CE3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деятельности (далее – общие требования), утверждаемых федеральными органами исполнительной власти, осуществляющими функции по выработке государственной политики и      нормативно-правовому регулированию в установленной сфере</w:t>
      </w:r>
      <w:r w:rsidRPr="00EA6CE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деятельности.</w:t>
      </w:r>
    </w:p>
    <w:p w:rsidR="00B318C5" w:rsidRPr="00EA6CE3" w:rsidRDefault="00B318C5" w:rsidP="00B318C5">
      <w:pPr>
        <w:pStyle w:val="a3"/>
        <w:shd w:val="clear" w:color="auto" w:fill="FFFFFF"/>
        <w:spacing w:before="1"/>
        <w:ind w:right="121" w:firstLine="707"/>
        <w:rPr>
          <w:sz w:val="28"/>
          <w:szCs w:val="28"/>
        </w:rPr>
      </w:pPr>
      <w:proofErr w:type="gramStart"/>
      <w:r w:rsidRPr="00EA6CE3">
        <w:rPr>
          <w:sz w:val="28"/>
          <w:szCs w:val="28"/>
        </w:rPr>
        <w:t xml:space="preserve">Нормативные затраты на оказание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ых услуг, предусмотренных </w:t>
      </w:r>
      <w:hyperlink r:id="rId6">
        <w:r w:rsidRPr="00EA6CE3">
          <w:rPr>
            <w:sz w:val="28"/>
            <w:szCs w:val="28"/>
          </w:rPr>
          <w:t>примерным перечнем</w:t>
        </w:r>
      </w:hyperlink>
      <w:r w:rsidRPr="00EA6CE3">
        <w:rPr>
          <w:sz w:val="28"/>
          <w:szCs w:val="28"/>
        </w:rPr>
        <w:t xml:space="preserve"> социальных услуг по видам социальных услуг, утвержденным постановлением Правительства Российской Федерации от 24.11.2014 № 1236 </w:t>
      </w:r>
      <w:r w:rsidRPr="00EA6CE3">
        <w:rPr>
          <w:spacing w:val="-2"/>
          <w:sz w:val="28"/>
          <w:szCs w:val="28"/>
        </w:rPr>
        <w:t xml:space="preserve">«Об </w:t>
      </w:r>
      <w:r w:rsidRPr="00EA6CE3">
        <w:rPr>
          <w:sz w:val="28"/>
          <w:szCs w:val="28"/>
        </w:rPr>
        <w:t xml:space="preserve">утверждении примерного перечня социальных  услуг по видам  социальных услуг», и содержащихся в общероссийских базовых (отраслевых) перечнях, рассчитываются с учетом </w:t>
      </w:r>
      <w:hyperlink r:id="rId7">
        <w:r w:rsidRPr="00EA6CE3">
          <w:rPr>
            <w:sz w:val="28"/>
            <w:szCs w:val="28"/>
          </w:rPr>
          <w:t>методических рекомендаций</w:t>
        </w:r>
      </w:hyperlink>
      <w:r w:rsidRPr="00EA6CE3">
        <w:rPr>
          <w:sz w:val="28"/>
          <w:szCs w:val="28"/>
        </w:rPr>
        <w:t xml:space="preserve"> по расчету </w:t>
      </w:r>
      <w:proofErr w:type="spellStart"/>
      <w:r w:rsidRPr="00EA6CE3">
        <w:rPr>
          <w:sz w:val="28"/>
          <w:szCs w:val="28"/>
        </w:rPr>
        <w:t>подушевых</w:t>
      </w:r>
      <w:proofErr w:type="spellEnd"/>
      <w:r w:rsidRPr="00EA6CE3">
        <w:rPr>
          <w:sz w:val="28"/>
          <w:szCs w:val="28"/>
        </w:rPr>
        <w:t xml:space="preserve"> нормативов финансирования социальных услуг, утвержденных постановлением Правительства Российской Федерации от 01.12.2014 № 1285</w:t>
      </w:r>
      <w:proofErr w:type="gramEnd"/>
      <w:r w:rsidRPr="00EA6CE3">
        <w:rPr>
          <w:sz w:val="28"/>
          <w:szCs w:val="28"/>
        </w:rPr>
        <w:t xml:space="preserve"> «О расчете </w:t>
      </w:r>
      <w:proofErr w:type="spellStart"/>
      <w:r w:rsidRPr="00EA6CE3">
        <w:rPr>
          <w:sz w:val="28"/>
          <w:szCs w:val="28"/>
        </w:rPr>
        <w:t>подушевых</w:t>
      </w:r>
      <w:proofErr w:type="spellEnd"/>
      <w:r w:rsidRPr="00EA6CE3">
        <w:rPr>
          <w:sz w:val="28"/>
          <w:szCs w:val="28"/>
        </w:rPr>
        <w:t xml:space="preserve"> нормативов финансирования социальных</w:t>
      </w:r>
      <w:r w:rsidRPr="00EA6CE3">
        <w:rPr>
          <w:spacing w:val="-2"/>
          <w:sz w:val="28"/>
          <w:szCs w:val="28"/>
        </w:rPr>
        <w:t xml:space="preserve"> </w:t>
      </w:r>
      <w:r w:rsidRPr="00EA6CE3">
        <w:rPr>
          <w:sz w:val="28"/>
          <w:szCs w:val="28"/>
        </w:rPr>
        <w:t>услуг».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302"/>
        </w:tabs>
        <w:autoSpaceDE w:val="0"/>
        <w:autoSpaceDN w:val="0"/>
        <w:spacing w:before="2" w:after="0" w:line="240" w:lineRule="auto"/>
        <w:ind w:right="129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sz w:val="28"/>
          <w:szCs w:val="28"/>
        </w:rPr>
        <w:t xml:space="preserve">Значения нормативных затрат на оказание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>ой услуги утверждаются в</w:t>
      </w:r>
      <w:r w:rsidRPr="00EA6CE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отношении:</w:t>
      </w:r>
    </w:p>
    <w:p w:rsidR="00B318C5" w:rsidRPr="00EA6CE3" w:rsidRDefault="00B318C5" w:rsidP="00B318C5">
      <w:pPr>
        <w:pStyle w:val="a3"/>
        <w:shd w:val="clear" w:color="auto" w:fill="FFFFFF"/>
        <w:ind w:right="122" w:firstLine="707"/>
        <w:rPr>
          <w:sz w:val="28"/>
          <w:szCs w:val="28"/>
        </w:rPr>
      </w:pP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ых казенных учреждений – главным распорядителем средств бюджета </w:t>
      </w:r>
      <w:r>
        <w:rPr>
          <w:rFonts w:eastAsia="Calibri"/>
          <w:sz w:val="28"/>
          <w:szCs w:val="28"/>
          <w:lang w:eastAsia="en-US"/>
        </w:rPr>
        <w:t>Красноармейского</w:t>
      </w:r>
      <w:r w:rsidRPr="00EA6CE3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r w:rsidRPr="00EA6CE3">
        <w:rPr>
          <w:sz w:val="28"/>
          <w:szCs w:val="28"/>
        </w:rPr>
        <w:t xml:space="preserve">Орловского района, в ведении которого находятся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ые казенные учреждения, в случае принятия им решения о применении нормативных затрат при расчете объема финансового обеспечения выполнения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ого задания;</w:t>
      </w:r>
    </w:p>
    <w:p w:rsidR="00B318C5" w:rsidRPr="00EA6CE3" w:rsidRDefault="00B318C5" w:rsidP="00B318C5">
      <w:pPr>
        <w:pStyle w:val="a3"/>
        <w:shd w:val="clear" w:color="auto" w:fill="FFFFFF"/>
        <w:ind w:right="119" w:firstLine="707"/>
        <w:rPr>
          <w:sz w:val="28"/>
          <w:szCs w:val="28"/>
        </w:rPr>
      </w:pP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ых бюджетных и автономных учреждений – органом, осуществляющим функции и полномочия учредителя.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302"/>
        </w:tabs>
        <w:autoSpaceDE w:val="0"/>
        <w:autoSpaceDN w:val="0"/>
        <w:spacing w:after="0" w:line="240" w:lineRule="auto"/>
        <w:ind w:right="127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sz w:val="28"/>
          <w:szCs w:val="28"/>
        </w:rPr>
        <w:t xml:space="preserve">Базовый норматив затрат на оказание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ой услуги </w:t>
      </w:r>
      <w:r w:rsidRPr="00EA6CE3">
        <w:rPr>
          <w:rFonts w:ascii="Times New Roman" w:hAnsi="Times New Roman"/>
          <w:sz w:val="28"/>
          <w:szCs w:val="28"/>
        </w:rPr>
        <w:lastRenderedPageBreak/>
        <w:t>состоит из базового</w:t>
      </w:r>
      <w:r w:rsidRPr="00EA6CE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норматива:</w:t>
      </w:r>
    </w:p>
    <w:p w:rsidR="00B318C5" w:rsidRPr="00EA6CE3" w:rsidRDefault="00B318C5" w:rsidP="00B318C5">
      <w:pPr>
        <w:pStyle w:val="a3"/>
        <w:shd w:val="clear" w:color="auto" w:fill="FFFFFF"/>
        <w:spacing w:line="242" w:lineRule="auto"/>
        <w:ind w:left="709" w:right="123"/>
        <w:rPr>
          <w:sz w:val="28"/>
          <w:szCs w:val="28"/>
        </w:rPr>
      </w:pPr>
      <w:r w:rsidRPr="00EA6CE3">
        <w:rPr>
          <w:sz w:val="28"/>
          <w:szCs w:val="28"/>
        </w:rPr>
        <w:t xml:space="preserve">затрат, непосредственно связанных с оказанием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ой услуги; </w:t>
      </w:r>
    </w:p>
    <w:p w:rsidR="00B318C5" w:rsidRPr="00EA6CE3" w:rsidRDefault="00B318C5" w:rsidP="00B318C5">
      <w:pPr>
        <w:pStyle w:val="a3"/>
        <w:shd w:val="clear" w:color="auto" w:fill="FFFFFF"/>
        <w:spacing w:line="242" w:lineRule="auto"/>
        <w:ind w:left="709" w:right="123"/>
        <w:rPr>
          <w:sz w:val="28"/>
          <w:szCs w:val="28"/>
        </w:rPr>
      </w:pPr>
      <w:r w:rsidRPr="00EA6CE3">
        <w:rPr>
          <w:spacing w:val="-5"/>
          <w:sz w:val="28"/>
          <w:szCs w:val="28"/>
        </w:rPr>
        <w:t xml:space="preserve">затрат </w:t>
      </w:r>
      <w:r w:rsidRPr="00EA6CE3">
        <w:rPr>
          <w:sz w:val="28"/>
          <w:szCs w:val="28"/>
        </w:rPr>
        <w:t xml:space="preserve">на </w:t>
      </w:r>
      <w:r w:rsidRPr="00EA6CE3">
        <w:rPr>
          <w:spacing w:val="-5"/>
          <w:sz w:val="28"/>
          <w:szCs w:val="28"/>
        </w:rPr>
        <w:t xml:space="preserve">общехозяйственные </w:t>
      </w:r>
      <w:r w:rsidRPr="00EA6CE3">
        <w:rPr>
          <w:spacing w:val="-4"/>
          <w:sz w:val="28"/>
          <w:szCs w:val="28"/>
        </w:rPr>
        <w:t xml:space="preserve">нужды </w:t>
      </w:r>
      <w:r w:rsidRPr="00EA6CE3">
        <w:rPr>
          <w:sz w:val="28"/>
          <w:szCs w:val="28"/>
        </w:rPr>
        <w:t xml:space="preserve">на </w:t>
      </w:r>
      <w:r w:rsidRPr="00EA6CE3">
        <w:rPr>
          <w:spacing w:val="-5"/>
          <w:sz w:val="28"/>
          <w:szCs w:val="28"/>
        </w:rPr>
        <w:t xml:space="preserve">оказание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pacing w:val="-5"/>
          <w:sz w:val="28"/>
          <w:szCs w:val="28"/>
        </w:rPr>
        <w:t>ой услуги.</w:t>
      </w:r>
    </w:p>
    <w:p w:rsidR="00B318C5" w:rsidRPr="00EA6CE3" w:rsidRDefault="00B318C5" w:rsidP="00B318C5">
      <w:pPr>
        <w:pStyle w:val="a3"/>
        <w:shd w:val="clear" w:color="auto" w:fill="FFFFFF"/>
        <w:ind w:right="123" w:firstLine="707"/>
        <w:rPr>
          <w:sz w:val="28"/>
          <w:szCs w:val="28"/>
        </w:rPr>
      </w:pPr>
      <w:proofErr w:type="gramStart"/>
      <w:r w:rsidRPr="00EA6CE3">
        <w:rPr>
          <w:sz w:val="28"/>
          <w:szCs w:val="28"/>
        </w:rPr>
        <w:t xml:space="preserve">Базовый норматив затрат рассчитывается исходя из затрат, необходимых для оказания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ой услуги, с соблюдением показателей качества оказания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ой услуги, показателей, отражающих отраслевую специфику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ой услуги (содержание, условия (формы) оказания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ой услуги), установленных в общероссийских базовых </w:t>
      </w:r>
      <w:r w:rsidRPr="00EA6CE3">
        <w:rPr>
          <w:spacing w:val="-5"/>
          <w:sz w:val="28"/>
          <w:szCs w:val="28"/>
        </w:rPr>
        <w:t xml:space="preserve">(отраслевых) </w:t>
      </w:r>
      <w:r w:rsidRPr="00EA6CE3">
        <w:rPr>
          <w:spacing w:val="-4"/>
          <w:sz w:val="28"/>
          <w:szCs w:val="28"/>
        </w:rPr>
        <w:t xml:space="preserve">перечнях или </w:t>
      </w:r>
      <w:r w:rsidRPr="00EA6CE3">
        <w:rPr>
          <w:spacing w:val="-5"/>
          <w:sz w:val="28"/>
          <w:szCs w:val="28"/>
        </w:rPr>
        <w:t xml:space="preserve">региональном </w:t>
      </w:r>
      <w:r w:rsidRPr="00EA6CE3">
        <w:rPr>
          <w:spacing w:val="-4"/>
          <w:sz w:val="28"/>
          <w:szCs w:val="28"/>
        </w:rPr>
        <w:t xml:space="preserve">перечне, </w:t>
      </w:r>
      <w:r w:rsidRPr="00EA6CE3">
        <w:rPr>
          <w:spacing w:val="-5"/>
          <w:sz w:val="28"/>
          <w:szCs w:val="28"/>
        </w:rPr>
        <w:t xml:space="preserve">отраслевой корректирующий </w:t>
      </w:r>
      <w:r w:rsidRPr="00EA6CE3">
        <w:rPr>
          <w:sz w:val="28"/>
          <w:szCs w:val="28"/>
        </w:rPr>
        <w:t xml:space="preserve">коэффициент при которых принимает значение, равное 1, а также показателей, отражающих отраслевую специфику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ой услуги,  установленных  в общих</w:t>
      </w:r>
      <w:proofErr w:type="gramEnd"/>
      <w:r w:rsidRPr="00EA6CE3">
        <w:rPr>
          <w:sz w:val="28"/>
          <w:szCs w:val="28"/>
        </w:rPr>
        <w:t xml:space="preserve"> </w:t>
      </w:r>
      <w:proofErr w:type="gramStart"/>
      <w:r w:rsidRPr="00EA6CE3">
        <w:rPr>
          <w:sz w:val="28"/>
          <w:szCs w:val="28"/>
        </w:rPr>
        <w:t>требованиях</w:t>
      </w:r>
      <w:proofErr w:type="gramEnd"/>
      <w:r w:rsidRPr="00EA6CE3">
        <w:rPr>
          <w:sz w:val="28"/>
          <w:szCs w:val="28"/>
        </w:rPr>
        <w:t xml:space="preserve">, отраслевой корректирующий коэффициент при которых определяется по каждому показателю индивидуально с учетом требований </w:t>
      </w:r>
      <w:r w:rsidRPr="00EA6CE3">
        <w:rPr>
          <w:spacing w:val="-5"/>
          <w:sz w:val="28"/>
          <w:szCs w:val="28"/>
        </w:rPr>
        <w:t xml:space="preserve">пункта </w:t>
      </w:r>
      <w:r w:rsidRPr="00EA6CE3">
        <w:rPr>
          <w:spacing w:val="-4"/>
          <w:sz w:val="28"/>
          <w:szCs w:val="28"/>
        </w:rPr>
        <w:t xml:space="preserve">3.13 </w:t>
      </w:r>
      <w:r w:rsidRPr="00EA6CE3">
        <w:rPr>
          <w:spacing w:val="-5"/>
          <w:sz w:val="28"/>
          <w:szCs w:val="28"/>
        </w:rPr>
        <w:t xml:space="preserve">настоящего Положения </w:t>
      </w:r>
      <w:r w:rsidRPr="00EA6CE3">
        <w:rPr>
          <w:spacing w:val="-4"/>
          <w:sz w:val="28"/>
          <w:szCs w:val="28"/>
        </w:rPr>
        <w:t xml:space="preserve">(далее </w:t>
      </w:r>
      <w:r w:rsidRPr="00EA6CE3">
        <w:rPr>
          <w:sz w:val="28"/>
          <w:szCs w:val="28"/>
        </w:rPr>
        <w:t xml:space="preserve">– </w:t>
      </w:r>
      <w:r w:rsidRPr="00EA6CE3">
        <w:rPr>
          <w:spacing w:val="-5"/>
          <w:sz w:val="28"/>
          <w:szCs w:val="28"/>
        </w:rPr>
        <w:t>показатели отраслевой</w:t>
      </w:r>
      <w:r w:rsidRPr="00EA6CE3">
        <w:rPr>
          <w:spacing w:val="-4"/>
          <w:sz w:val="28"/>
          <w:szCs w:val="28"/>
        </w:rPr>
        <w:t xml:space="preserve"> </w:t>
      </w:r>
      <w:r w:rsidRPr="00EA6CE3">
        <w:rPr>
          <w:spacing w:val="-5"/>
          <w:sz w:val="28"/>
          <w:szCs w:val="28"/>
        </w:rPr>
        <w:t>специфики).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321"/>
        </w:tabs>
        <w:autoSpaceDE w:val="0"/>
        <w:autoSpaceDN w:val="0"/>
        <w:spacing w:after="0" w:line="240" w:lineRule="auto"/>
        <w:ind w:left="0" w:right="121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A6CE3">
        <w:rPr>
          <w:rFonts w:ascii="Times New Roman" w:hAnsi="Times New Roman"/>
          <w:sz w:val="28"/>
          <w:szCs w:val="28"/>
        </w:rPr>
        <w:t xml:space="preserve">При определении базового норматива затрат, указанных в пункте 3.7 настоящего  Положения,   применяются   нормы   материальных,   технических и трудовых ресурсов, используемых для оказания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>ой услуги, установленные  нормативными  правовыми   актами   Российской   Федерации (в том числе правовыми актами федеральных органов исполнительной власти, осуществляющих    функции    по     выработке     государственной     политики и нормативно-правовому регулированию в установленной сфере</w:t>
      </w:r>
      <w:r w:rsidRPr="00EA6CE3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деятельности)</w:t>
      </w:r>
      <w:proofErr w:type="gramEnd"/>
    </w:p>
    <w:p w:rsidR="00B318C5" w:rsidRPr="00EA6CE3" w:rsidRDefault="00B318C5" w:rsidP="00B318C5">
      <w:pPr>
        <w:pStyle w:val="a3"/>
        <w:shd w:val="clear" w:color="auto" w:fill="FFFFFF"/>
        <w:spacing w:before="91"/>
        <w:ind w:right="121"/>
        <w:rPr>
          <w:sz w:val="28"/>
          <w:szCs w:val="28"/>
        </w:rPr>
      </w:pPr>
      <w:r w:rsidRPr="00EA6CE3">
        <w:rPr>
          <w:sz w:val="28"/>
          <w:szCs w:val="28"/>
        </w:rPr>
        <w:t>и Ростовской области, а также межгосударственными, национальными (государственными) стандартами Российской Федерации, строительными нормами и правилами, санитарными нормами и правилами, стандартами, порядками,  регламентами  и   паспортами   оказания   муниципальных   услуг в установленной сфере (далее – стандарты</w:t>
      </w:r>
      <w:r w:rsidRPr="00EA6CE3">
        <w:rPr>
          <w:spacing w:val="-2"/>
          <w:sz w:val="28"/>
          <w:szCs w:val="28"/>
        </w:rPr>
        <w:t xml:space="preserve"> </w:t>
      </w:r>
      <w:r w:rsidRPr="00EA6CE3">
        <w:rPr>
          <w:sz w:val="28"/>
          <w:szCs w:val="28"/>
        </w:rPr>
        <w:t>услуги).</w:t>
      </w:r>
    </w:p>
    <w:p w:rsidR="00B318C5" w:rsidRPr="00EA6CE3" w:rsidRDefault="00B318C5" w:rsidP="00B318C5">
      <w:pPr>
        <w:pStyle w:val="a3"/>
        <w:shd w:val="clear" w:color="auto" w:fill="FFFFFF"/>
        <w:ind w:right="121" w:firstLine="707"/>
        <w:rPr>
          <w:sz w:val="28"/>
          <w:szCs w:val="28"/>
        </w:rPr>
      </w:pPr>
      <w:proofErr w:type="gramStart"/>
      <w:r w:rsidRPr="00EA6CE3">
        <w:rPr>
          <w:spacing w:val="-5"/>
          <w:sz w:val="28"/>
          <w:szCs w:val="28"/>
        </w:rPr>
        <w:t xml:space="preserve">Затраты, указанные </w:t>
      </w:r>
      <w:r w:rsidRPr="00EA6CE3">
        <w:rPr>
          <w:sz w:val="28"/>
          <w:szCs w:val="28"/>
        </w:rPr>
        <w:t xml:space="preserve">в </w:t>
      </w:r>
      <w:r w:rsidRPr="00EA6CE3">
        <w:rPr>
          <w:spacing w:val="-5"/>
          <w:sz w:val="28"/>
          <w:szCs w:val="28"/>
        </w:rPr>
        <w:t xml:space="preserve">пункте </w:t>
      </w:r>
      <w:r w:rsidRPr="00EA6CE3">
        <w:rPr>
          <w:spacing w:val="-4"/>
          <w:sz w:val="28"/>
          <w:szCs w:val="28"/>
        </w:rPr>
        <w:t xml:space="preserve">3.8 </w:t>
      </w:r>
      <w:r w:rsidRPr="00EA6CE3">
        <w:rPr>
          <w:spacing w:val="-5"/>
          <w:sz w:val="28"/>
          <w:szCs w:val="28"/>
        </w:rPr>
        <w:t xml:space="preserve">настоящего Положения, устанавливаются </w:t>
      </w:r>
      <w:r w:rsidRPr="00EA6CE3">
        <w:rPr>
          <w:sz w:val="28"/>
          <w:szCs w:val="28"/>
        </w:rPr>
        <w:t xml:space="preserve">по видам указанных затрат исходя из нормативов их потребления, определяемых на основании стандартов услуги, или на основе усреднения показателей деятельности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учреждения, которое имеет минимальный объем указанных затрат на оказание единицы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ой услуги  в   установленной  сфере  деятельности  при  выполнении  требований   к качеству оказания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ой услуги в установленной сфере (далее – Метод наиболее эффективного</w:t>
      </w:r>
      <w:proofErr w:type="gramEnd"/>
      <w:r w:rsidRPr="00EA6CE3">
        <w:rPr>
          <w:sz w:val="28"/>
          <w:szCs w:val="28"/>
        </w:rPr>
        <w:t xml:space="preserve"> учреждения), или на основе медианного значения по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ым учреждениям, оказывающим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ую услугу в установленной сфере деятельности, в соответствии с общими требованиями.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324"/>
        </w:tabs>
        <w:autoSpaceDE w:val="0"/>
        <w:autoSpaceDN w:val="0"/>
        <w:spacing w:before="2" w:after="0" w:line="240" w:lineRule="auto"/>
        <w:ind w:right="122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sz w:val="28"/>
          <w:szCs w:val="28"/>
        </w:rPr>
        <w:t xml:space="preserve">В базовый норматив затрат, непосредственно связанных с оказанием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>ой услуги,</w:t>
      </w:r>
      <w:r w:rsidRPr="00EA6CE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включаются:</w:t>
      </w:r>
    </w:p>
    <w:p w:rsidR="00B318C5" w:rsidRPr="00EA6CE3" w:rsidRDefault="00B318C5" w:rsidP="00B318C5">
      <w:pPr>
        <w:pStyle w:val="a6"/>
        <w:widowControl w:val="0"/>
        <w:numPr>
          <w:ilvl w:val="2"/>
          <w:numId w:val="37"/>
        </w:numPr>
        <w:shd w:val="clear" w:color="auto" w:fill="FFFFFF"/>
        <w:tabs>
          <w:tab w:val="left" w:pos="1511"/>
        </w:tabs>
        <w:autoSpaceDE w:val="0"/>
        <w:autoSpaceDN w:val="0"/>
        <w:spacing w:after="0" w:line="240" w:lineRule="auto"/>
        <w:ind w:right="121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A6CE3">
        <w:rPr>
          <w:rFonts w:ascii="Times New Roman" w:hAnsi="Times New Roman"/>
          <w:sz w:val="28"/>
          <w:szCs w:val="28"/>
        </w:rPr>
        <w:t xml:space="preserve">Затраты на оплату  труда,  в  том  числе  начисления  на  </w:t>
      </w:r>
      <w:r w:rsidRPr="00EA6CE3">
        <w:rPr>
          <w:rFonts w:ascii="Times New Roman" w:hAnsi="Times New Roman"/>
          <w:sz w:val="28"/>
          <w:szCs w:val="28"/>
        </w:rPr>
        <w:lastRenderedPageBreak/>
        <w:t xml:space="preserve">выплаты  по оплате труда работников, непосредственно связанных с оказанием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ой  услуги   (далее   –   работники,   непосредственно   связанные с оказанием    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>ой     услуги),      включая      страховые      взносы в Пенсионный фонд Российской Федерации, Фонд социального страхования Российской Федерации и Федеральный фонд обязательного медицинского страхования,  страховые  взносы  на   обязательное   социальное   страхование от несчастных  случаев  на  производстве  и  профессиональных</w:t>
      </w:r>
      <w:proofErr w:type="gramEnd"/>
      <w:r w:rsidRPr="00EA6CE3">
        <w:rPr>
          <w:rFonts w:ascii="Times New Roman" w:hAnsi="Times New Roman"/>
          <w:sz w:val="28"/>
          <w:szCs w:val="28"/>
        </w:rPr>
        <w:t xml:space="preserve">  заболеваний    в соответствии с трудовым законодательством и иными нормативными правовыми актами, содержащими нормы трудового права (далее – начисления на выплаты по оплате</w:t>
      </w:r>
      <w:r w:rsidRPr="00EA6CE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труда).</w:t>
      </w:r>
    </w:p>
    <w:p w:rsidR="00B318C5" w:rsidRPr="00EA6CE3" w:rsidRDefault="00B318C5" w:rsidP="00B318C5">
      <w:pPr>
        <w:pStyle w:val="a6"/>
        <w:widowControl w:val="0"/>
        <w:numPr>
          <w:ilvl w:val="2"/>
          <w:numId w:val="37"/>
        </w:numPr>
        <w:shd w:val="clear" w:color="auto" w:fill="FFFFFF"/>
        <w:tabs>
          <w:tab w:val="left" w:pos="1511"/>
        </w:tabs>
        <w:autoSpaceDE w:val="0"/>
        <w:autoSpaceDN w:val="0"/>
        <w:spacing w:after="0" w:line="240" w:lineRule="auto"/>
        <w:ind w:right="129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sz w:val="28"/>
          <w:szCs w:val="28"/>
        </w:rPr>
        <w:t xml:space="preserve">Затраты на приобретение материальных запасов, потребляемых (используемых) в процессе оказания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>ой</w:t>
      </w:r>
      <w:r w:rsidRPr="00EA6CE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услуги:</w:t>
      </w:r>
    </w:p>
    <w:p w:rsidR="00B318C5" w:rsidRPr="00EA6CE3" w:rsidRDefault="00B318C5" w:rsidP="00B318C5">
      <w:pPr>
        <w:pStyle w:val="a3"/>
        <w:shd w:val="clear" w:color="auto" w:fill="FFFFFF"/>
        <w:ind w:right="124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на приобретение медикаментов, перевязочных средств, медицинских расходных материалов и изделий медицинского назначения;</w:t>
      </w:r>
    </w:p>
    <w:p w:rsidR="00B318C5" w:rsidRPr="00EA6CE3" w:rsidRDefault="00B318C5" w:rsidP="00B318C5">
      <w:pPr>
        <w:pStyle w:val="a3"/>
        <w:shd w:val="clear" w:color="auto" w:fill="FFFFFF"/>
        <w:spacing w:before="1"/>
        <w:ind w:left="709" w:right="2193"/>
        <w:rPr>
          <w:sz w:val="28"/>
          <w:szCs w:val="28"/>
        </w:rPr>
      </w:pPr>
      <w:r w:rsidRPr="00EA6CE3">
        <w:rPr>
          <w:sz w:val="28"/>
          <w:szCs w:val="28"/>
        </w:rPr>
        <w:t>затраты на приобретение медицинского инструментария; затраты на приобретение продуктов питания;</w:t>
      </w:r>
    </w:p>
    <w:p w:rsidR="00B318C5" w:rsidRPr="00EA6CE3" w:rsidRDefault="00B318C5" w:rsidP="00B318C5">
      <w:pPr>
        <w:pStyle w:val="a3"/>
        <w:shd w:val="clear" w:color="auto" w:fill="FFFFFF"/>
        <w:ind w:right="125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затраты на приобретение расходных материалов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ыми библиотеками для библиотечного обслуживания, формирования и обеспечения сохранности библиотечного фонда, в том числе: материалы для изготовления читательских билетов в виде пластиковых карт, бланочной продукции, материалы   для   </w:t>
      </w:r>
      <w:proofErr w:type="spellStart"/>
      <w:r w:rsidRPr="00EA6CE3">
        <w:rPr>
          <w:sz w:val="28"/>
          <w:szCs w:val="28"/>
        </w:rPr>
        <w:t>штрихкодирования</w:t>
      </w:r>
      <w:proofErr w:type="spellEnd"/>
      <w:r w:rsidRPr="00EA6CE3">
        <w:rPr>
          <w:sz w:val="28"/>
          <w:szCs w:val="28"/>
        </w:rPr>
        <w:t xml:space="preserve">   библиотечного   фонда,    материалы    для </w:t>
      </w:r>
      <w:proofErr w:type="spellStart"/>
      <w:r w:rsidRPr="00EA6CE3">
        <w:rPr>
          <w:sz w:val="28"/>
          <w:szCs w:val="28"/>
        </w:rPr>
        <w:t>противокражной</w:t>
      </w:r>
      <w:proofErr w:type="spellEnd"/>
      <w:r w:rsidRPr="00EA6CE3">
        <w:rPr>
          <w:sz w:val="28"/>
          <w:szCs w:val="28"/>
        </w:rPr>
        <w:t xml:space="preserve"> маркировки библиотечного фонда и</w:t>
      </w:r>
      <w:r w:rsidRPr="00EA6CE3">
        <w:rPr>
          <w:spacing w:val="-7"/>
          <w:sz w:val="28"/>
          <w:szCs w:val="28"/>
        </w:rPr>
        <w:t xml:space="preserve"> </w:t>
      </w:r>
      <w:r w:rsidRPr="00EA6CE3">
        <w:rPr>
          <w:sz w:val="28"/>
          <w:szCs w:val="28"/>
        </w:rPr>
        <w:t>прочие;</w:t>
      </w:r>
    </w:p>
    <w:p w:rsidR="00B318C5" w:rsidRPr="00EA6CE3" w:rsidRDefault="00B318C5" w:rsidP="00B318C5">
      <w:pPr>
        <w:pStyle w:val="a3"/>
        <w:shd w:val="clear" w:color="auto" w:fill="FFFFFF"/>
        <w:ind w:right="123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образовательных организаций на приобретение расходных материалов и иных материальных запасов, потребляемых в процессе проведения занятий, в  том  числе  лабораторно-практических,  в  соответствии с требованиями федеральных государственных образовательных</w:t>
      </w:r>
      <w:r w:rsidRPr="00EA6CE3">
        <w:rPr>
          <w:spacing w:val="-14"/>
          <w:sz w:val="28"/>
          <w:szCs w:val="28"/>
        </w:rPr>
        <w:t xml:space="preserve"> </w:t>
      </w:r>
      <w:r w:rsidRPr="00EA6CE3">
        <w:rPr>
          <w:sz w:val="28"/>
          <w:szCs w:val="28"/>
        </w:rPr>
        <w:t>стандартов;</w:t>
      </w:r>
    </w:p>
    <w:p w:rsidR="00B318C5" w:rsidRPr="00EA6CE3" w:rsidRDefault="00B318C5" w:rsidP="00B318C5">
      <w:pPr>
        <w:shd w:val="clear" w:color="auto" w:fill="FFFFFF"/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  <w:kern w:val="2"/>
          <w:sz w:val="28"/>
          <w:szCs w:val="28"/>
        </w:rPr>
      </w:pPr>
      <w:r w:rsidRPr="00EA6CE3">
        <w:rPr>
          <w:color w:val="000000"/>
          <w:kern w:val="2"/>
          <w:sz w:val="28"/>
          <w:szCs w:val="28"/>
        </w:rPr>
        <w:t>затраты образовательных организаций на приобретение учебного оборудования, учебно-наглядных пособий, ученической мебели и других основных средств, необходимых для осуществления образовательной деятельности;</w:t>
      </w:r>
    </w:p>
    <w:p w:rsidR="00B318C5" w:rsidRPr="00EA6CE3" w:rsidRDefault="00B318C5" w:rsidP="00B318C5">
      <w:pPr>
        <w:pStyle w:val="a3"/>
        <w:shd w:val="clear" w:color="auto" w:fill="FFFFFF"/>
        <w:spacing w:before="91"/>
        <w:ind w:right="128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организаций спортивной направленности на приобретение материальных запасов, связанных с содержанием животных, в том числе: кормов, подстилочного материала, подков.</w:t>
      </w:r>
    </w:p>
    <w:p w:rsidR="00B318C5" w:rsidRPr="00EA6CE3" w:rsidRDefault="00B318C5" w:rsidP="00B318C5">
      <w:pPr>
        <w:pStyle w:val="a6"/>
        <w:widowControl w:val="0"/>
        <w:numPr>
          <w:ilvl w:val="2"/>
          <w:numId w:val="37"/>
        </w:numPr>
        <w:shd w:val="clear" w:color="auto" w:fill="FFFFFF"/>
        <w:tabs>
          <w:tab w:val="left" w:pos="1511"/>
        </w:tabs>
        <w:autoSpaceDE w:val="0"/>
        <w:autoSpaceDN w:val="0"/>
        <w:spacing w:before="1" w:after="0" w:line="240" w:lineRule="auto"/>
        <w:ind w:right="126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sz w:val="28"/>
          <w:szCs w:val="28"/>
        </w:rPr>
        <w:t>Иные затраты, непосредственно связанные с оказанием муниципальной</w:t>
      </w:r>
      <w:r w:rsidRPr="00EA6CE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услуги:</w:t>
      </w:r>
    </w:p>
    <w:p w:rsidR="00B318C5" w:rsidRPr="00EA6CE3" w:rsidRDefault="00B318C5" w:rsidP="00B318C5">
      <w:pPr>
        <w:pStyle w:val="a3"/>
        <w:shd w:val="clear" w:color="auto" w:fill="FFFFFF"/>
        <w:ind w:right="128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затраты на услуги по организации </w:t>
      </w:r>
      <w:proofErr w:type="gramStart"/>
      <w:r w:rsidRPr="00EA6CE3">
        <w:rPr>
          <w:sz w:val="28"/>
          <w:szCs w:val="28"/>
        </w:rPr>
        <w:t xml:space="preserve">питания учреждений социального обслуживания населения </w:t>
      </w:r>
      <w:r>
        <w:rPr>
          <w:rFonts w:eastAsia="Calibri"/>
          <w:sz w:val="28"/>
          <w:szCs w:val="28"/>
          <w:lang w:eastAsia="en-US"/>
        </w:rPr>
        <w:t>Красноармейского</w:t>
      </w:r>
      <w:r w:rsidRPr="00EA6CE3">
        <w:rPr>
          <w:rFonts w:eastAsia="Calibri"/>
          <w:sz w:val="28"/>
          <w:szCs w:val="28"/>
          <w:lang w:eastAsia="en-US"/>
        </w:rPr>
        <w:t xml:space="preserve"> сельского поселения</w:t>
      </w:r>
      <w:proofErr w:type="gramEnd"/>
      <w:r w:rsidRPr="00EA6CE3">
        <w:rPr>
          <w:rFonts w:eastAsia="Calibri"/>
          <w:sz w:val="28"/>
          <w:szCs w:val="28"/>
          <w:lang w:eastAsia="en-US"/>
        </w:rPr>
        <w:t xml:space="preserve"> </w:t>
      </w:r>
      <w:r w:rsidRPr="00EA6CE3">
        <w:rPr>
          <w:sz w:val="28"/>
          <w:szCs w:val="28"/>
        </w:rPr>
        <w:t>по  оказанию  помощи  лицам  без определенного места</w:t>
      </w:r>
      <w:r w:rsidRPr="00EA6CE3">
        <w:rPr>
          <w:spacing w:val="-5"/>
          <w:sz w:val="28"/>
          <w:szCs w:val="28"/>
        </w:rPr>
        <w:t xml:space="preserve"> </w:t>
      </w:r>
      <w:r w:rsidRPr="00EA6CE3">
        <w:rPr>
          <w:sz w:val="28"/>
          <w:szCs w:val="28"/>
        </w:rPr>
        <w:t>жительства;</w:t>
      </w:r>
    </w:p>
    <w:p w:rsidR="00B318C5" w:rsidRPr="00EA6CE3" w:rsidRDefault="00B318C5" w:rsidP="00B318C5">
      <w:pPr>
        <w:pStyle w:val="a3"/>
        <w:shd w:val="clear" w:color="auto" w:fill="FFFFFF"/>
        <w:spacing w:before="1"/>
        <w:ind w:right="131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на повышение квалификации основного персонала в случаях, установленных законодательством;</w:t>
      </w:r>
    </w:p>
    <w:p w:rsidR="00B318C5" w:rsidRPr="00EA6CE3" w:rsidRDefault="00B318C5" w:rsidP="00B318C5">
      <w:pPr>
        <w:pStyle w:val="a3"/>
        <w:shd w:val="clear" w:color="auto" w:fill="FFFFFF"/>
        <w:ind w:right="131" w:firstLine="707"/>
        <w:rPr>
          <w:sz w:val="28"/>
          <w:szCs w:val="28"/>
        </w:rPr>
      </w:pPr>
      <w:r w:rsidRPr="00EA6CE3">
        <w:rPr>
          <w:sz w:val="28"/>
          <w:szCs w:val="28"/>
        </w:rPr>
        <w:lastRenderedPageBreak/>
        <w:t>затраты на командировочные расходы, связанные с повышением квалификации основного персонала;</w:t>
      </w:r>
    </w:p>
    <w:p w:rsidR="00B318C5" w:rsidRPr="00EA6CE3" w:rsidRDefault="00B318C5" w:rsidP="00B318C5">
      <w:pPr>
        <w:pStyle w:val="a3"/>
        <w:shd w:val="clear" w:color="auto" w:fill="FFFFFF"/>
        <w:spacing w:line="242" w:lineRule="auto"/>
        <w:ind w:right="122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на командировочные расходы, связанные со спортивн</w:t>
      </w:r>
      <w:proofErr w:type="gramStart"/>
      <w:r w:rsidRPr="00EA6CE3">
        <w:rPr>
          <w:sz w:val="28"/>
          <w:szCs w:val="28"/>
        </w:rPr>
        <w:t>о-</w:t>
      </w:r>
      <w:proofErr w:type="gramEnd"/>
      <w:r w:rsidRPr="00EA6CE3">
        <w:rPr>
          <w:sz w:val="28"/>
          <w:szCs w:val="28"/>
        </w:rPr>
        <w:t xml:space="preserve"> тренировочным процессом в учреждениях спортивной направленности;</w:t>
      </w:r>
    </w:p>
    <w:p w:rsidR="00B318C5" w:rsidRPr="00EA6CE3" w:rsidRDefault="00B318C5" w:rsidP="00B318C5">
      <w:pPr>
        <w:pStyle w:val="a3"/>
        <w:shd w:val="clear" w:color="auto" w:fill="FFFFFF"/>
        <w:ind w:right="127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на услуги по медосмотру основного персонала в случаях, установленных законодательством;</w:t>
      </w:r>
    </w:p>
    <w:p w:rsidR="00B318C5" w:rsidRPr="00EA6CE3" w:rsidRDefault="00B318C5" w:rsidP="00B318C5">
      <w:pPr>
        <w:pStyle w:val="a3"/>
        <w:shd w:val="clear" w:color="auto" w:fill="FFFFFF"/>
        <w:ind w:right="128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   на    приобретение    бланков    документов    об    образовании  и (или) квалификации, дипломов, удостоверений, сертификатов специалиста;</w:t>
      </w:r>
    </w:p>
    <w:p w:rsidR="00B318C5" w:rsidRPr="00EA6CE3" w:rsidRDefault="00B318C5" w:rsidP="00B318C5">
      <w:pPr>
        <w:pStyle w:val="a3"/>
        <w:shd w:val="clear" w:color="auto" w:fill="FFFFFF"/>
        <w:ind w:right="121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на организацию и проведение спортивных и физкультурных мероприятий в соответствии с перечнями расходов, предусмотренными</w:t>
      </w:r>
      <w:hyperlink r:id="rId8">
        <w:r w:rsidRPr="00EA6CE3">
          <w:rPr>
            <w:sz w:val="28"/>
            <w:szCs w:val="28"/>
          </w:rPr>
          <w:t xml:space="preserve"> приложением № 7 </w:t>
        </w:r>
      </w:hyperlink>
      <w:r w:rsidRPr="00EA6CE3">
        <w:rPr>
          <w:sz w:val="28"/>
          <w:szCs w:val="28"/>
        </w:rPr>
        <w:t xml:space="preserve">к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ой программе </w:t>
      </w:r>
      <w:r>
        <w:rPr>
          <w:rFonts w:eastAsia="Calibri"/>
          <w:sz w:val="28"/>
          <w:szCs w:val="28"/>
          <w:lang w:eastAsia="en-US"/>
        </w:rPr>
        <w:t>Красноармейского</w:t>
      </w:r>
      <w:r w:rsidRPr="00EA6CE3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r w:rsidRPr="00EA6CE3">
        <w:rPr>
          <w:color w:val="000000"/>
          <w:kern w:val="2"/>
          <w:sz w:val="28"/>
          <w:szCs w:val="28"/>
        </w:rPr>
        <w:t xml:space="preserve">«Развитие физической культуры и спорта», утвержденной постановлением Администрации </w:t>
      </w:r>
      <w:r>
        <w:rPr>
          <w:rFonts w:eastAsia="Calibri"/>
          <w:sz w:val="28"/>
          <w:szCs w:val="28"/>
          <w:lang w:eastAsia="en-US"/>
        </w:rPr>
        <w:t>Красноармейского</w:t>
      </w:r>
      <w:r w:rsidRPr="00EA6CE3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r w:rsidRPr="00EA6CE3">
        <w:rPr>
          <w:color w:val="000000"/>
          <w:kern w:val="2"/>
          <w:sz w:val="28"/>
          <w:szCs w:val="28"/>
        </w:rPr>
        <w:t xml:space="preserve">от </w:t>
      </w:r>
      <w:r w:rsidRPr="004C7823">
        <w:rPr>
          <w:kern w:val="2"/>
          <w:sz w:val="28"/>
          <w:szCs w:val="28"/>
        </w:rPr>
        <w:t>26.11.2018 №237</w:t>
      </w:r>
      <w:r w:rsidRPr="00EA6CE3">
        <w:rPr>
          <w:sz w:val="28"/>
          <w:szCs w:val="28"/>
        </w:rPr>
        <w:t>;</w:t>
      </w:r>
    </w:p>
    <w:p w:rsidR="00B318C5" w:rsidRPr="00EA6CE3" w:rsidRDefault="00B318C5" w:rsidP="00B318C5">
      <w:pPr>
        <w:pStyle w:val="a3"/>
        <w:shd w:val="clear" w:color="auto" w:fill="FFFFFF"/>
        <w:ind w:right="119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затраты,  связанные  с  библиотечным  обслуживанием,  формированием  и обеспечением сохранности библиотечного фонда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ыми библиотеками, в том числе: приобретение книг для формирования библиотечного фонда, подписка на периодические и справочные издания, организация доступа к базам данных через информационн</w:t>
      </w:r>
      <w:proofErr w:type="gramStart"/>
      <w:r w:rsidRPr="00EA6CE3">
        <w:rPr>
          <w:sz w:val="28"/>
          <w:szCs w:val="28"/>
        </w:rPr>
        <w:t>о-</w:t>
      </w:r>
      <w:proofErr w:type="gramEnd"/>
      <w:r w:rsidRPr="00EA6CE3">
        <w:rPr>
          <w:sz w:val="28"/>
          <w:szCs w:val="28"/>
        </w:rPr>
        <w:t xml:space="preserve"> телекоммуникационную     сеть     «Интернет»,     информационные     услуги  по предоставлению копий документов, не имеющихся  в  фонде  библиотеки,  из других библиотек для предоставления читателям по межбиблиотечному абонементу;</w:t>
      </w:r>
    </w:p>
    <w:p w:rsidR="00B318C5" w:rsidRPr="00EA6CE3" w:rsidRDefault="00B318C5" w:rsidP="00B318C5">
      <w:pPr>
        <w:pStyle w:val="a3"/>
        <w:shd w:val="clear" w:color="auto" w:fill="FFFFFF"/>
        <w:ind w:right="120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затраты на приобретение учебников и учебных пособий, а также </w:t>
      </w:r>
      <w:proofErr w:type="spellStart"/>
      <w:r w:rsidRPr="00EA6CE3">
        <w:rPr>
          <w:sz w:val="28"/>
          <w:szCs w:val="28"/>
        </w:rPr>
        <w:t>учебн</w:t>
      </w:r>
      <w:proofErr w:type="gramStart"/>
      <w:r w:rsidRPr="00EA6CE3">
        <w:rPr>
          <w:sz w:val="28"/>
          <w:szCs w:val="28"/>
        </w:rPr>
        <w:t>о</w:t>
      </w:r>
      <w:proofErr w:type="spellEnd"/>
      <w:r w:rsidRPr="00EA6CE3">
        <w:rPr>
          <w:sz w:val="28"/>
          <w:szCs w:val="28"/>
        </w:rPr>
        <w:t>-</w:t>
      </w:r>
      <w:proofErr w:type="gramEnd"/>
      <w:r w:rsidRPr="00EA6CE3">
        <w:rPr>
          <w:sz w:val="28"/>
          <w:szCs w:val="28"/>
        </w:rPr>
        <w:t xml:space="preserve"> методических материалов, средств обучения и воспитания;</w:t>
      </w:r>
    </w:p>
    <w:p w:rsidR="00B318C5" w:rsidRPr="00EA6CE3" w:rsidRDefault="00B318C5" w:rsidP="00B318C5">
      <w:pPr>
        <w:pStyle w:val="a3"/>
        <w:shd w:val="clear" w:color="auto" w:fill="FFFFFF"/>
        <w:ind w:right="124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на проведение диагностических, лабораторных (в случае отсутствия лабораторий) и инструментальных исследований.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302"/>
        </w:tabs>
        <w:autoSpaceDE w:val="0"/>
        <w:autoSpaceDN w:val="0"/>
        <w:spacing w:after="0" w:line="240" w:lineRule="auto"/>
        <w:ind w:left="0" w:right="130" w:firstLine="707"/>
        <w:contextualSpacing w:val="0"/>
        <w:rPr>
          <w:sz w:val="28"/>
          <w:szCs w:val="28"/>
        </w:rPr>
      </w:pPr>
      <w:r w:rsidRPr="00EA6CE3">
        <w:rPr>
          <w:rFonts w:ascii="Times New Roman" w:hAnsi="Times New Roman"/>
          <w:sz w:val="28"/>
          <w:szCs w:val="28"/>
        </w:rPr>
        <w:t xml:space="preserve">В   базовый   норматив   затрат    на    общехозяйственные    нужды   на оказание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>ой услуги</w:t>
      </w:r>
      <w:r w:rsidRPr="00EA6CE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включаются:</w:t>
      </w:r>
    </w:p>
    <w:p w:rsidR="00B318C5" w:rsidRPr="00EA6CE3" w:rsidRDefault="00B318C5" w:rsidP="00B318C5">
      <w:pPr>
        <w:pStyle w:val="a6"/>
        <w:widowControl w:val="0"/>
        <w:numPr>
          <w:ilvl w:val="2"/>
          <w:numId w:val="37"/>
        </w:numPr>
        <w:shd w:val="clear" w:color="auto" w:fill="FFFFFF"/>
        <w:tabs>
          <w:tab w:val="left" w:pos="1511"/>
        </w:tabs>
        <w:autoSpaceDE w:val="0"/>
        <w:autoSpaceDN w:val="0"/>
        <w:spacing w:before="88" w:after="0" w:line="240" w:lineRule="auto"/>
        <w:ind w:left="1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sz w:val="28"/>
          <w:szCs w:val="28"/>
        </w:rPr>
        <w:t>Затраты на коммунальные</w:t>
      </w:r>
      <w:r w:rsidRPr="00EA6CE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услуги.</w:t>
      </w:r>
    </w:p>
    <w:p w:rsidR="00B318C5" w:rsidRPr="00EA6CE3" w:rsidRDefault="00B318C5" w:rsidP="00B318C5">
      <w:pPr>
        <w:pStyle w:val="a6"/>
        <w:widowControl w:val="0"/>
        <w:numPr>
          <w:ilvl w:val="2"/>
          <w:numId w:val="37"/>
        </w:numPr>
        <w:shd w:val="clear" w:color="auto" w:fill="FFFFFF"/>
        <w:tabs>
          <w:tab w:val="left" w:pos="1511"/>
        </w:tabs>
        <w:autoSpaceDE w:val="0"/>
        <w:autoSpaceDN w:val="0"/>
        <w:spacing w:before="7" w:after="0" w:line="240" w:lineRule="auto"/>
        <w:ind w:left="1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sz w:val="28"/>
          <w:szCs w:val="28"/>
        </w:rPr>
        <w:t>Затраты на содержание объектов недвижимого</w:t>
      </w:r>
      <w:r w:rsidRPr="00EA6CE3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имущества:</w:t>
      </w:r>
    </w:p>
    <w:p w:rsidR="00B318C5" w:rsidRPr="00EA6CE3" w:rsidRDefault="00B318C5" w:rsidP="00B318C5">
      <w:pPr>
        <w:pStyle w:val="a3"/>
        <w:shd w:val="clear" w:color="auto" w:fill="FFFFFF"/>
        <w:spacing w:before="7" w:line="244" w:lineRule="auto"/>
        <w:ind w:right="129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затраты на содержание и ремонт общего имущества в здании, сооружении, помещение в котором принадлежит на праве оперативного управления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ому</w:t>
      </w:r>
      <w:r w:rsidRPr="00EA6CE3">
        <w:rPr>
          <w:spacing w:val="-3"/>
          <w:sz w:val="28"/>
          <w:szCs w:val="28"/>
        </w:rPr>
        <w:t xml:space="preserve"> </w:t>
      </w:r>
      <w:r w:rsidRPr="00EA6CE3">
        <w:rPr>
          <w:sz w:val="28"/>
          <w:szCs w:val="28"/>
        </w:rPr>
        <w:t>учреждению;</w:t>
      </w:r>
    </w:p>
    <w:p w:rsidR="00B318C5" w:rsidRPr="00EA6CE3" w:rsidRDefault="00B318C5" w:rsidP="00B318C5">
      <w:pPr>
        <w:pStyle w:val="a3"/>
        <w:shd w:val="clear" w:color="auto" w:fill="FFFFFF"/>
        <w:spacing w:before="1" w:line="244" w:lineRule="auto"/>
        <w:ind w:right="129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на обслуживание систем видеонаблюдения, «тревожных кнопок», контроля доступа в здание;</w:t>
      </w:r>
    </w:p>
    <w:p w:rsidR="00B318C5" w:rsidRPr="00EA6CE3" w:rsidRDefault="00B318C5" w:rsidP="00B318C5">
      <w:pPr>
        <w:pStyle w:val="a3"/>
        <w:shd w:val="clear" w:color="auto" w:fill="FFFFFF"/>
        <w:spacing w:before="1" w:line="244" w:lineRule="auto"/>
        <w:ind w:right="127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на обслуживание противопожарного оборудования, систем охранно-пожарной сигнализации;</w:t>
      </w:r>
    </w:p>
    <w:p w:rsidR="00B318C5" w:rsidRPr="00EA6CE3" w:rsidRDefault="00B318C5" w:rsidP="00B318C5">
      <w:pPr>
        <w:pStyle w:val="a3"/>
        <w:shd w:val="clear" w:color="auto" w:fill="FFFFFF"/>
        <w:spacing w:before="1" w:line="244" w:lineRule="auto"/>
        <w:ind w:right="130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 на  текущий   ремонт   и   техническое   обслуживание   зданий   и</w:t>
      </w:r>
      <w:r w:rsidRPr="00EA6CE3">
        <w:rPr>
          <w:spacing w:val="-1"/>
          <w:sz w:val="28"/>
          <w:szCs w:val="28"/>
        </w:rPr>
        <w:t xml:space="preserve"> </w:t>
      </w:r>
      <w:r w:rsidRPr="00EA6CE3">
        <w:rPr>
          <w:sz w:val="28"/>
          <w:szCs w:val="28"/>
        </w:rPr>
        <w:t>сооружений;</w:t>
      </w:r>
    </w:p>
    <w:p w:rsidR="00B318C5" w:rsidRPr="00EA6CE3" w:rsidRDefault="00B318C5" w:rsidP="00B318C5">
      <w:pPr>
        <w:pStyle w:val="a3"/>
        <w:shd w:val="clear" w:color="auto" w:fill="FFFFFF"/>
        <w:spacing w:before="1" w:line="244" w:lineRule="auto"/>
        <w:ind w:left="810" w:right="3111"/>
        <w:rPr>
          <w:sz w:val="28"/>
          <w:szCs w:val="28"/>
        </w:rPr>
      </w:pPr>
      <w:r w:rsidRPr="00EA6CE3">
        <w:rPr>
          <w:sz w:val="28"/>
          <w:szCs w:val="28"/>
        </w:rPr>
        <w:t xml:space="preserve">затраты на приобретение топлива для котельных; затраты на санитарную </w:t>
      </w:r>
      <w:r w:rsidRPr="00EA6CE3">
        <w:rPr>
          <w:sz w:val="28"/>
          <w:szCs w:val="28"/>
        </w:rPr>
        <w:lastRenderedPageBreak/>
        <w:t>обработку помещений; затраты на вывоз твердых бытовых отходов.</w:t>
      </w:r>
    </w:p>
    <w:p w:rsidR="00B318C5" w:rsidRPr="00EA6CE3" w:rsidRDefault="00B318C5" w:rsidP="00B318C5">
      <w:pPr>
        <w:pStyle w:val="a6"/>
        <w:widowControl w:val="0"/>
        <w:numPr>
          <w:ilvl w:val="2"/>
          <w:numId w:val="37"/>
        </w:numPr>
        <w:shd w:val="clear" w:color="auto" w:fill="FFFFFF"/>
        <w:tabs>
          <w:tab w:val="left" w:pos="1466"/>
        </w:tabs>
        <w:autoSpaceDE w:val="0"/>
        <w:autoSpaceDN w:val="0"/>
        <w:spacing w:before="1" w:after="0" w:line="244" w:lineRule="auto"/>
        <w:ind w:left="810" w:right="129" w:firstLine="0"/>
        <w:contextualSpacing w:val="0"/>
        <w:rPr>
          <w:rFonts w:ascii="Times New Roman" w:hAnsi="Times New Roman"/>
          <w:sz w:val="28"/>
          <w:szCs w:val="28"/>
        </w:rPr>
      </w:pPr>
      <w:bookmarkStart w:id="3" w:name="_bookmark0"/>
      <w:bookmarkEnd w:id="3"/>
      <w:r w:rsidRPr="00EA6CE3">
        <w:rPr>
          <w:rFonts w:ascii="Times New Roman" w:hAnsi="Times New Roman"/>
          <w:spacing w:val="-6"/>
          <w:sz w:val="28"/>
          <w:szCs w:val="28"/>
        </w:rPr>
        <w:t xml:space="preserve">Затраты </w:t>
      </w:r>
      <w:r w:rsidRPr="00EA6CE3">
        <w:rPr>
          <w:rFonts w:ascii="Times New Roman" w:hAnsi="Times New Roman"/>
          <w:spacing w:val="-4"/>
          <w:sz w:val="28"/>
          <w:szCs w:val="28"/>
        </w:rPr>
        <w:t xml:space="preserve">на </w:t>
      </w:r>
      <w:r w:rsidRPr="00EA6CE3">
        <w:rPr>
          <w:rFonts w:ascii="Times New Roman" w:hAnsi="Times New Roman"/>
          <w:spacing w:val="-6"/>
          <w:sz w:val="28"/>
          <w:szCs w:val="28"/>
        </w:rPr>
        <w:t xml:space="preserve">содержание объектов </w:t>
      </w:r>
      <w:r w:rsidRPr="00EA6CE3">
        <w:rPr>
          <w:rFonts w:ascii="Times New Roman" w:hAnsi="Times New Roman"/>
          <w:spacing w:val="-5"/>
          <w:sz w:val="28"/>
          <w:szCs w:val="28"/>
        </w:rPr>
        <w:t xml:space="preserve">особо </w:t>
      </w:r>
      <w:r w:rsidRPr="00EA6CE3">
        <w:rPr>
          <w:rFonts w:ascii="Times New Roman" w:hAnsi="Times New Roman"/>
          <w:spacing w:val="-6"/>
          <w:sz w:val="28"/>
          <w:szCs w:val="28"/>
        </w:rPr>
        <w:t xml:space="preserve">ценного движимого </w:t>
      </w:r>
      <w:r w:rsidRPr="00EA6CE3">
        <w:rPr>
          <w:rFonts w:ascii="Times New Roman" w:hAnsi="Times New Roman"/>
          <w:spacing w:val="-7"/>
          <w:sz w:val="28"/>
          <w:szCs w:val="28"/>
        </w:rPr>
        <w:t xml:space="preserve">имущества: </w:t>
      </w:r>
      <w:r w:rsidRPr="00EA6CE3">
        <w:rPr>
          <w:rFonts w:ascii="Times New Roman" w:hAnsi="Times New Roman"/>
          <w:sz w:val="28"/>
          <w:szCs w:val="28"/>
        </w:rPr>
        <w:t>затраты на текущий ремонт и техническое обслуживание особо</w:t>
      </w:r>
      <w:r w:rsidRPr="00EA6CE3">
        <w:rPr>
          <w:rFonts w:ascii="Times New Roman" w:hAnsi="Times New Roman"/>
          <w:spacing w:val="-29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ценного</w:t>
      </w:r>
    </w:p>
    <w:p w:rsidR="00B318C5" w:rsidRPr="00EA6CE3" w:rsidRDefault="00B318C5" w:rsidP="00B318C5">
      <w:pPr>
        <w:pStyle w:val="a3"/>
        <w:shd w:val="clear" w:color="auto" w:fill="FFFFFF"/>
        <w:spacing w:before="1"/>
        <w:rPr>
          <w:sz w:val="28"/>
          <w:szCs w:val="28"/>
        </w:rPr>
      </w:pPr>
      <w:r w:rsidRPr="00EA6CE3">
        <w:rPr>
          <w:sz w:val="28"/>
          <w:szCs w:val="28"/>
        </w:rPr>
        <w:t>движимого имущества;</w:t>
      </w:r>
    </w:p>
    <w:p w:rsidR="00B318C5" w:rsidRPr="00EA6CE3" w:rsidRDefault="00B318C5" w:rsidP="00B318C5">
      <w:pPr>
        <w:pStyle w:val="a3"/>
        <w:shd w:val="clear" w:color="auto" w:fill="FFFFFF"/>
        <w:spacing w:before="7" w:line="244" w:lineRule="auto"/>
        <w:ind w:right="127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на содержание транспорта, включая затраты на обязательное страхование гражданской ответственности владельцев автотранспортных средств и приобретение горюче-смазочных материалов.</w:t>
      </w:r>
    </w:p>
    <w:p w:rsidR="00B318C5" w:rsidRPr="00EA6CE3" w:rsidRDefault="00B318C5" w:rsidP="00B318C5">
      <w:pPr>
        <w:pStyle w:val="a6"/>
        <w:widowControl w:val="0"/>
        <w:numPr>
          <w:ilvl w:val="2"/>
          <w:numId w:val="37"/>
        </w:numPr>
        <w:shd w:val="clear" w:color="auto" w:fill="FFFFFF"/>
        <w:tabs>
          <w:tab w:val="left" w:pos="1511"/>
        </w:tabs>
        <w:autoSpaceDE w:val="0"/>
        <w:autoSpaceDN w:val="0"/>
        <w:spacing w:before="1" w:after="0" w:line="240" w:lineRule="auto"/>
        <w:ind w:left="1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sz w:val="28"/>
          <w:szCs w:val="28"/>
        </w:rPr>
        <w:t>Затраты на приобретение услуг</w:t>
      </w:r>
      <w:r w:rsidRPr="00EA6CE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связи.</w:t>
      </w:r>
    </w:p>
    <w:p w:rsidR="00B318C5" w:rsidRPr="00EA6CE3" w:rsidRDefault="00B318C5" w:rsidP="00B318C5">
      <w:pPr>
        <w:pStyle w:val="a6"/>
        <w:widowControl w:val="0"/>
        <w:numPr>
          <w:ilvl w:val="2"/>
          <w:numId w:val="37"/>
        </w:numPr>
        <w:shd w:val="clear" w:color="auto" w:fill="FFFFFF"/>
        <w:tabs>
          <w:tab w:val="left" w:pos="1511"/>
        </w:tabs>
        <w:autoSpaceDE w:val="0"/>
        <w:autoSpaceDN w:val="0"/>
        <w:spacing w:before="5" w:after="0" w:line="240" w:lineRule="auto"/>
        <w:ind w:left="1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sz w:val="28"/>
          <w:szCs w:val="28"/>
        </w:rPr>
        <w:t>Затраты на приобретение транспортных</w:t>
      </w:r>
      <w:r w:rsidRPr="00EA6CE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услуг.</w:t>
      </w:r>
    </w:p>
    <w:p w:rsidR="00B318C5" w:rsidRPr="00EA6CE3" w:rsidRDefault="00B318C5" w:rsidP="00B318C5">
      <w:pPr>
        <w:pStyle w:val="a6"/>
        <w:widowControl w:val="0"/>
        <w:numPr>
          <w:ilvl w:val="2"/>
          <w:numId w:val="37"/>
        </w:numPr>
        <w:shd w:val="clear" w:color="auto" w:fill="FFFFFF"/>
        <w:tabs>
          <w:tab w:val="left" w:pos="1511"/>
        </w:tabs>
        <w:autoSpaceDE w:val="0"/>
        <w:autoSpaceDN w:val="0"/>
        <w:spacing w:before="6" w:after="0" w:line="244" w:lineRule="auto"/>
        <w:ind w:right="128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sz w:val="28"/>
          <w:szCs w:val="28"/>
        </w:rPr>
        <w:t xml:space="preserve">Затраты на оплату труда с начислениями на выплаты по оплате труда   работников,   которые   не    принимают    непосредственного    участия в оказании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>ой</w:t>
      </w:r>
      <w:r w:rsidRPr="00EA6CE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услуги.</w:t>
      </w:r>
    </w:p>
    <w:p w:rsidR="00B318C5" w:rsidRPr="00EA6CE3" w:rsidRDefault="00B318C5" w:rsidP="00B318C5">
      <w:pPr>
        <w:pStyle w:val="a6"/>
        <w:widowControl w:val="0"/>
        <w:numPr>
          <w:ilvl w:val="2"/>
          <w:numId w:val="37"/>
        </w:numPr>
        <w:shd w:val="clear" w:color="auto" w:fill="FFFFFF"/>
        <w:tabs>
          <w:tab w:val="left" w:pos="1511"/>
        </w:tabs>
        <w:autoSpaceDE w:val="0"/>
        <w:autoSpaceDN w:val="0"/>
        <w:spacing w:before="2" w:after="0" w:line="244" w:lineRule="auto"/>
        <w:ind w:right="126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sz w:val="28"/>
          <w:szCs w:val="28"/>
        </w:rPr>
        <w:t xml:space="preserve">Затраты   на   услуги    по    медосмотру    работников,    которые    не принимают непосредственного участия в оказании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>ой услуги, в случаях, установленных</w:t>
      </w:r>
      <w:r w:rsidRPr="00EA6CE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законодательством.</w:t>
      </w:r>
    </w:p>
    <w:p w:rsidR="00B318C5" w:rsidRPr="00EA6CE3" w:rsidRDefault="00B318C5" w:rsidP="00B318C5">
      <w:pPr>
        <w:pStyle w:val="a6"/>
        <w:widowControl w:val="0"/>
        <w:numPr>
          <w:ilvl w:val="2"/>
          <w:numId w:val="37"/>
        </w:numPr>
        <w:shd w:val="clear" w:color="auto" w:fill="FFFFFF"/>
        <w:tabs>
          <w:tab w:val="left" w:pos="1511"/>
        </w:tabs>
        <w:autoSpaceDE w:val="0"/>
        <w:autoSpaceDN w:val="0"/>
        <w:spacing w:before="1" w:after="0" w:line="240" w:lineRule="auto"/>
        <w:ind w:left="1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sz w:val="28"/>
          <w:szCs w:val="28"/>
        </w:rPr>
        <w:t>Затраты на прочие общехозяйственные</w:t>
      </w:r>
      <w:r w:rsidRPr="00EA6CE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нужды:</w:t>
      </w:r>
    </w:p>
    <w:p w:rsidR="00B318C5" w:rsidRPr="00EA6CE3" w:rsidRDefault="00B318C5" w:rsidP="00B318C5">
      <w:pPr>
        <w:pStyle w:val="a3"/>
        <w:shd w:val="clear" w:color="auto" w:fill="FFFFFF"/>
        <w:spacing w:before="7" w:line="244" w:lineRule="auto"/>
        <w:ind w:right="124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на арендную плату  за  пользование  имуществом  (в  случае,  если аренда необходима для выполнения муниципального</w:t>
      </w:r>
      <w:r w:rsidRPr="00EA6CE3">
        <w:rPr>
          <w:spacing w:val="-4"/>
          <w:sz w:val="28"/>
          <w:szCs w:val="28"/>
        </w:rPr>
        <w:t xml:space="preserve"> </w:t>
      </w:r>
      <w:r w:rsidRPr="00EA6CE3">
        <w:rPr>
          <w:sz w:val="28"/>
          <w:szCs w:val="28"/>
        </w:rPr>
        <w:t>задания);</w:t>
      </w:r>
    </w:p>
    <w:p w:rsidR="00B318C5" w:rsidRPr="00EA6CE3" w:rsidRDefault="00B318C5" w:rsidP="00B318C5">
      <w:pPr>
        <w:pStyle w:val="a3"/>
        <w:shd w:val="clear" w:color="auto" w:fill="FFFFFF"/>
        <w:spacing w:before="1"/>
        <w:ind w:left="709"/>
        <w:rPr>
          <w:sz w:val="28"/>
          <w:szCs w:val="28"/>
        </w:rPr>
      </w:pPr>
      <w:r w:rsidRPr="00EA6CE3">
        <w:rPr>
          <w:sz w:val="28"/>
          <w:szCs w:val="28"/>
        </w:rPr>
        <w:t>затраты на услуги банков;</w:t>
      </w:r>
    </w:p>
    <w:p w:rsidR="00B318C5" w:rsidRPr="00EA6CE3" w:rsidRDefault="00B318C5" w:rsidP="00B318C5">
      <w:pPr>
        <w:pStyle w:val="a3"/>
        <w:shd w:val="clear" w:color="auto" w:fill="FFFFFF"/>
        <w:spacing w:before="7" w:line="244" w:lineRule="auto"/>
        <w:ind w:right="129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на услуги в области информационных технологий (в том числе приобретение неисключительных (пользовательских) прав на программное обеспечение);</w:t>
      </w:r>
    </w:p>
    <w:p w:rsidR="00B318C5" w:rsidRPr="00EA6CE3" w:rsidRDefault="00B318C5" w:rsidP="00B318C5">
      <w:pPr>
        <w:pStyle w:val="a3"/>
        <w:shd w:val="clear" w:color="auto" w:fill="FFFFFF"/>
        <w:spacing w:before="1" w:line="244" w:lineRule="auto"/>
        <w:ind w:left="709" w:right="4262"/>
        <w:rPr>
          <w:sz w:val="28"/>
          <w:szCs w:val="28"/>
        </w:rPr>
      </w:pPr>
      <w:r w:rsidRPr="00EA6CE3">
        <w:rPr>
          <w:sz w:val="28"/>
          <w:szCs w:val="28"/>
        </w:rPr>
        <w:t>затраты на захоронение биоматериалов; затраты на услуги прачечных;</w:t>
      </w:r>
    </w:p>
    <w:p w:rsidR="00B318C5" w:rsidRPr="00EA6CE3" w:rsidRDefault="00B318C5" w:rsidP="00B318C5">
      <w:pPr>
        <w:pStyle w:val="a3"/>
        <w:shd w:val="clear" w:color="auto" w:fill="FFFFFF"/>
        <w:tabs>
          <w:tab w:val="left" w:pos="1994"/>
          <w:tab w:val="left" w:pos="2522"/>
          <w:tab w:val="left" w:pos="4428"/>
          <w:tab w:val="left" w:pos="6545"/>
          <w:tab w:val="left" w:pos="8086"/>
        </w:tabs>
        <w:spacing w:before="1" w:line="244" w:lineRule="auto"/>
        <w:ind w:right="133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</w:t>
      </w:r>
      <w:r w:rsidRPr="00EA6CE3">
        <w:rPr>
          <w:sz w:val="28"/>
          <w:szCs w:val="28"/>
        </w:rPr>
        <w:tab/>
        <w:t>на</w:t>
      </w:r>
      <w:r w:rsidRPr="00EA6CE3">
        <w:rPr>
          <w:sz w:val="28"/>
          <w:szCs w:val="28"/>
        </w:rPr>
        <w:tab/>
        <w:t>приобретение</w:t>
      </w:r>
      <w:r w:rsidRPr="00EA6CE3">
        <w:rPr>
          <w:sz w:val="28"/>
          <w:szCs w:val="28"/>
        </w:rPr>
        <w:tab/>
        <w:t>хозяйственного</w:t>
      </w:r>
      <w:r w:rsidRPr="00EA6CE3">
        <w:rPr>
          <w:sz w:val="28"/>
          <w:szCs w:val="28"/>
        </w:rPr>
        <w:tab/>
        <w:t>инвентаря,</w:t>
      </w:r>
      <w:r w:rsidRPr="00EA6CE3">
        <w:rPr>
          <w:sz w:val="28"/>
          <w:szCs w:val="28"/>
        </w:rPr>
        <w:tab/>
      </w:r>
      <w:r w:rsidRPr="00EA6CE3">
        <w:rPr>
          <w:spacing w:val="-3"/>
          <w:sz w:val="28"/>
          <w:szCs w:val="28"/>
        </w:rPr>
        <w:t xml:space="preserve">канцелярских </w:t>
      </w:r>
      <w:r w:rsidRPr="00EA6CE3">
        <w:rPr>
          <w:sz w:val="28"/>
          <w:szCs w:val="28"/>
        </w:rPr>
        <w:t>товаров, расходных материалов к компьютерам и</w:t>
      </w:r>
      <w:r w:rsidRPr="00EA6CE3">
        <w:rPr>
          <w:spacing w:val="-9"/>
          <w:sz w:val="28"/>
          <w:szCs w:val="28"/>
        </w:rPr>
        <w:t xml:space="preserve"> </w:t>
      </w:r>
      <w:r w:rsidRPr="00EA6CE3">
        <w:rPr>
          <w:sz w:val="28"/>
          <w:szCs w:val="28"/>
        </w:rPr>
        <w:t>оргтехнике;</w:t>
      </w:r>
    </w:p>
    <w:p w:rsidR="00B318C5" w:rsidRPr="00EA6CE3" w:rsidRDefault="00B318C5" w:rsidP="00B318C5">
      <w:pPr>
        <w:pStyle w:val="a3"/>
        <w:shd w:val="clear" w:color="auto" w:fill="FFFFFF"/>
        <w:spacing w:before="1"/>
        <w:ind w:left="709"/>
        <w:rPr>
          <w:sz w:val="28"/>
          <w:szCs w:val="28"/>
        </w:rPr>
      </w:pPr>
      <w:r w:rsidRPr="00EA6CE3">
        <w:rPr>
          <w:sz w:val="28"/>
          <w:szCs w:val="28"/>
        </w:rPr>
        <w:t>затраты на приобретение моющих и дезинфицирующих средств;</w:t>
      </w:r>
    </w:p>
    <w:p w:rsidR="00B318C5" w:rsidRPr="00EA6CE3" w:rsidRDefault="00B318C5" w:rsidP="00B318C5">
      <w:pPr>
        <w:pStyle w:val="a3"/>
        <w:shd w:val="clear" w:color="auto" w:fill="FFFFFF"/>
        <w:spacing w:before="7" w:line="242" w:lineRule="auto"/>
        <w:ind w:right="113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на уборку помещений, в случае отсутствия в штатном расписании уборщиков служебных помещений;</w:t>
      </w:r>
    </w:p>
    <w:p w:rsidR="00B318C5" w:rsidRPr="00EA6CE3" w:rsidRDefault="00B318C5" w:rsidP="00B318C5">
      <w:pPr>
        <w:pStyle w:val="a3"/>
        <w:shd w:val="clear" w:color="auto" w:fill="FFFFFF"/>
        <w:spacing w:before="4" w:line="244" w:lineRule="auto"/>
        <w:ind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затраты на оказание услуг вневедомственной охраны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ых учреждений.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302"/>
        </w:tabs>
        <w:autoSpaceDE w:val="0"/>
        <w:autoSpaceDN w:val="0"/>
        <w:spacing w:before="91" w:after="0" w:line="235" w:lineRule="auto"/>
        <w:ind w:right="115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sz w:val="28"/>
          <w:szCs w:val="28"/>
        </w:rPr>
        <w:t xml:space="preserve">В затраты, указанные в подпунктах 3.8.1 – </w:t>
      </w:r>
      <w:hyperlink w:anchor="_bookmark0" w:history="1">
        <w:r w:rsidRPr="00EA6CE3">
          <w:rPr>
            <w:rFonts w:ascii="Times New Roman" w:hAnsi="Times New Roman"/>
            <w:sz w:val="28"/>
            <w:szCs w:val="28"/>
          </w:rPr>
          <w:t xml:space="preserve">3.8.3 пункта 3.8 </w:t>
        </w:r>
      </w:hyperlink>
      <w:r w:rsidRPr="00EA6CE3">
        <w:rPr>
          <w:rFonts w:ascii="Times New Roman" w:hAnsi="Times New Roman"/>
          <w:spacing w:val="-7"/>
          <w:sz w:val="28"/>
          <w:szCs w:val="28"/>
        </w:rPr>
        <w:t xml:space="preserve">настоящего </w:t>
      </w:r>
      <w:r w:rsidRPr="00EA6CE3">
        <w:rPr>
          <w:rFonts w:ascii="Times New Roman" w:hAnsi="Times New Roman"/>
          <w:spacing w:val="-6"/>
          <w:sz w:val="28"/>
          <w:szCs w:val="28"/>
        </w:rPr>
        <w:t xml:space="preserve">раздела, включаются затраты </w:t>
      </w:r>
      <w:r w:rsidRPr="00EA6CE3">
        <w:rPr>
          <w:rFonts w:ascii="Times New Roman" w:hAnsi="Times New Roman"/>
          <w:sz w:val="28"/>
          <w:szCs w:val="28"/>
        </w:rPr>
        <w:t xml:space="preserve">в </w:t>
      </w:r>
      <w:r w:rsidRPr="00EA6CE3">
        <w:rPr>
          <w:rFonts w:ascii="Times New Roman" w:hAnsi="Times New Roman"/>
          <w:spacing w:val="-6"/>
          <w:sz w:val="28"/>
          <w:szCs w:val="28"/>
        </w:rPr>
        <w:t xml:space="preserve">отношении </w:t>
      </w:r>
      <w:r w:rsidRPr="00EA6CE3">
        <w:rPr>
          <w:rFonts w:ascii="Times New Roman" w:hAnsi="Times New Roman"/>
          <w:spacing w:val="-7"/>
          <w:sz w:val="28"/>
          <w:szCs w:val="28"/>
        </w:rPr>
        <w:t xml:space="preserve">имущества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pacing w:val="-7"/>
          <w:sz w:val="28"/>
          <w:szCs w:val="28"/>
        </w:rPr>
        <w:t xml:space="preserve">ого </w:t>
      </w:r>
      <w:r w:rsidRPr="00EA6CE3">
        <w:rPr>
          <w:rFonts w:ascii="Times New Roman" w:hAnsi="Times New Roman"/>
          <w:sz w:val="28"/>
          <w:szCs w:val="28"/>
        </w:rPr>
        <w:t xml:space="preserve">учреждения,   используемого   для    выполнения   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ого    задания и общехозяйственных нужд, в том числе на основании договора аренды (финансовой аренды) или договора безвозмездного пользования (далее – имущество,   необходимое   для   выполнения   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ого    задания)    на оказание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>ой</w:t>
      </w:r>
      <w:r w:rsidRPr="00EA6CE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услуги.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442"/>
        </w:tabs>
        <w:autoSpaceDE w:val="0"/>
        <w:autoSpaceDN w:val="0"/>
        <w:spacing w:after="0" w:line="235" w:lineRule="auto"/>
        <w:ind w:right="127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A6CE3">
        <w:rPr>
          <w:rFonts w:ascii="Times New Roman" w:hAnsi="Times New Roman"/>
          <w:sz w:val="28"/>
          <w:szCs w:val="28"/>
        </w:rPr>
        <w:t xml:space="preserve">Значение базового норматива затрат на оказание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lastRenderedPageBreak/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ой услуги утверждается органом, осуществляющим функции и полномочия учредителя в отношении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ых бюджетных и автономных учреждений, главным распорядителем средств бюджета </w:t>
      </w:r>
      <w:r>
        <w:rPr>
          <w:rFonts w:ascii="Times New Roman" w:hAnsi="Times New Roman"/>
          <w:sz w:val="28"/>
          <w:szCs w:val="28"/>
        </w:rPr>
        <w:t>Красноармейского</w:t>
      </w:r>
      <w:r w:rsidRPr="00EA6CE3">
        <w:rPr>
          <w:rFonts w:ascii="Times New Roman" w:hAnsi="Times New Roman"/>
          <w:sz w:val="28"/>
          <w:szCs w:val="28"/>
        </w:rPr>
        <w:t xml:space="preserve"> сельского поселения Орловского района, в ведении которого находятся 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="00451647">
        <w:rPr>
          <w:rFonts w:ascii="Times New Roman" w:hAnsi="Times New Roman"/>
          <w:sz w:val="28"/>
          <w:szCs w:val="28"/>
        </w:rPr>
        <w:t>ые  бюджетные</w:t>
      </w:r>
      <w:r w:rsidRPr="00EA6CE3">
        <w:rPr>
          <w:rFonts w:ascii="Times New Roman" w:hAnsi="Times New Roman"/>
          <w:sz w:val="28"/>
          <w:szCs w:val="28"/>
        </w:rPr>
        <w:t xml:space="preserve">  учреждения,  общей  суммой  с</w:t>
      </w:r>
      <w:r w:rsidRPr="00EA6CE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выделением</w:t>
      </w:r>
      <w:r w:rsidR="00451647">
        <w:rPr>
          <w:rFonts w:ascii="Times New Roman" w:hAnsi="Times New Roman"/>
          <w:sz w:val="28"/>
          <w:szCs w:val="28"/>
        </w:rPr>
        <w:t xml:space="preserve"> сумм затрат, указанных в пунктах 3.7 и 3.8 настоящего раздела, используемых при определении значения базового норматива затрат на</w:t>
      </w:r>
      <w:proofErr w:type="gramEnd"/>
      <w:r w:rsidR="00451647">
        <w:rPr>
          <w:rFonts w:ascii="Times New Roman" w:hAnsi="Times New Roman"/>
          <w:sz w:val="28"/>
          <w:szCs w:val="28"/>
        </w:rPr>
        <w:t xml:space="preserve"> оказание муниципальной услуги.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2" w:firstLine="707"/>
        <w:rPr>
          <w:sz w:val="28"/>
          <w:szCs w:val="28"/>
        </w:rPr>
      </w:pPr>
      <w:proofErr w:type="gramStart"/>
      <w:r w:rsidRPr="00EA6CE3">
        <w:rPr>
          <w:sz w:val="28"/>
          <w:szCs w:val="28"/>
        </w:rPr>
        <w:t xml:space="preserve">В случае изменения значений базовых нормативов затрат на оказание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pacing w:val="-3"/>
          <w:sz w:val="28"/>
          <w:szCs w:val="28"/>
        </w:rPr>
        <w:t xml:space="preserve">ых </w:t>
      </w:r>
      <w:r w:rsidRPr="00EA6CE3">
        <w:rPr>
          <w:spacing w:val="-4"/>
          <w:sz w:val="28"/>
          <w:szCs w:val="28"/>
        </w:rPr>
        <w:t xml:space="preserve">услуг </w:t>
      </w:r>
      <w:r w:rsidRPr="00EA6CE3">
        <w:rPr>
          <w:sz w:val="28"/>
          <w:szCs w:val="28"/>
        </w:rPr>
        <w:t xml:space="preserve">в </w:t>
      </w:r>
      <w:r w:rsidRPr="00EA6CE3">
        <w:rPr>
          <w:spacing w:val="-3"/>
          <w:sz w:val="28"/>
          <w:szCs w:val="28"/>
        </w:rPr>
        <w:t xml:space="preserve">текущем финансовом году </w:t>
      </w:r>
      <w:r w:rsidRPr="00EA6CE3">
        <w:rPr>
          <w:sz w:val="28"/>
          <w:szCs w:val="28"/>
        </w:rPr>
        <w:t xml:space="preserve">(за </w:t>
      </w:r>
      <w:r w:rsidRPr="00EA6CE3">
        <w:rPr>
          <w:spacing w:val="-3"/>
          <w:sz w:val="28"/>
          <w:szCs w:val="28"/>
        </w:rPr>
        <w:t xml:space="preserve">исключением изменений </w:t>
      </w:r>
      <w:r w:rsidRPr="00EA6CE3">
        <w:rPr>
          <w:sz w:val="28"/>
          <w:szCs w:val="28"/>
        </w:rPr>
        <w:t>в случаях, предусмотренных нормативными правовыми актами Ростовской области, Орловского района,</w:t>
      </w:r>
      <w:r>
        <w:rPr>
          <w:rFonts w:eastAsia="Calibri"/>
          <w:sz w:val="28"/>
          <w:szCs w:val="28"/>
          <w:lang w:eastAsia="en-US"/>
        </w:rPr>
        <w:t xml:space="preserve"> Красноармейского</w:t>
      </w:r>
      <w:r w:rsidRPr="00EA6CE3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EA6CE3">
        <w:rPr>
          <w:sz w:val="28"/>
          <w:szCs w:val="28"/>
        </w:rPr>
        <w:t xml:space="preserve"> приводящих к изменению объема финансового обеспечения выполнения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задания) до  внесения    на рассмотрение в Решение Собрания депутатов </w:t>
      </w:r>
      <w:r>
        <w:rPr>
          <w:rFonts w:eastAsia="Calibri"/>
          <w:sz w:val="28"/>
          <w:szCs w:val="28"/>
          <w:lang w:eastAsia="en-US"/>
        </w:rPr>
        <w:t>Красноармейского</w:t>
      </w:r>
      <w:r w:rsidRPr="00EA6CE3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r w:rsidRPr="00EA6CE3">
        <w:rPr>
          <w:sz w:val="28"/>
          <w:szCs w:val="28"/>
        </w:rPr>
        <w:t>Орловского района проекта решения о бюджете на очередной финансовый</w:t>
      </w:r>
      <w:proofErr w:type="gramEnd"/>
      <w:r w:rsidRPr="00EA6CE3">
        <w:rPr>
          <w:sz w:val="28"/>
          <w:szCs w:val="28"/>
        </w:rPr>
        <w:t xml:space="preserve"> год и плановый период уточненные значения базовых нормативов затрат на оказание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ых услуг применяются начиная с расчета субсидии на финансовое обеспечение выполнения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задания </w:t>
      </w:r>
      <w:proofErr w:type="gramStart"/>
      <w:r w:rsidRPr="00EA6CE3">
        <w:rPr>
          <w:sz w:val="28"/>
          <w:szCs w:val="28"/>
        </w:rPr>
        <w:t>на</w:t>
      </w:r>
      <w:proofErr w:type="gramEnd"/>
      <w:r w:rsidRPr="00EA6CE3">
        <w:rPr>
          <w:sz w:val="28"/>
          <w:szCs w:val="28"/>
        </w:rPr>
        <w:t xml:space="preserve"> очередной финансовый</w:t>
      </w:r>
      <w:r w:rsidRPr="00EA6CE3">
        <w:rPr>
          <w:spacing w:val="-11"/>
          <w:sz w:val="28"/>
          <w:szCs w:val="28"/>
        </w:rPr>
        <w:t xml:space="preserve"> </w:t>
      </w:r>
      <w:r w:rsidRPr="00EA6CE3">
        <w:rPr>
          <w:sz w:val="28"/>
          <w:szCs w:val="28"/>
        </w:rPr>
        <w:t>год.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0" w:firstLine="707"/>
        <w:rPr>
          <w:sz w:val="28"/>
          <w:szCs w:val="28"/>
        </w:rPr>
      </w:pPr>
      <w:proofErr w:type="gramStart"/>
      <w:r w:rsidRPr="00EA6CE3">
        <w:rPr>
          <w:sz w:val="28"/>
          <w:szCs w:val="28"/>
        </w:rPr>
        <w:t xml:space="preserve">В случае изменения значений базовых нормативов затрат на оказание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pacing w:val="-3"/>
          <w:sz w:val="28"/>
          <w:szCs w:val="28"/>
        </w:rPr>
        <w:t xml:space="preserve">ых </w:t>
      </w:r>
      <w:r w:rsidRPr="00EA6CE3">
        <w:rPr>
          <w:spacing w:val="-4"/>
          <w:sz w:val="28"/>
          <w:szCs w:val="28"/>
        </w:rPr>
        <w:t xml:space="preserve">услуг </w:t>
      </w:r>
      <w:r w:rsidRPr="00EA6CE3">
        <w:rPr>
          <w:sz w:val="28"/>
          <w:szCs w:val="28"/>
        </w:rPr>
        <w:t xml:space="preserve">в </w:t>
      </w:r>
      <w:r w:rsidRPr="00EA6CE3">
        <w:rPr>
          <w:spacing w:val="-3"/>
          <w:sz w:val="28"/>
          <w:szCs w:val="28"/>
        </w:rPr>
        <w:t xml:space="preserve">текущем финансовом году </w:t>
      </w:r>
      <w:r w:rsidRPr="00EA6CE3">
        <w:rPr>
          <w:sz w:val="28"/>
          <w:szCs w:val="28"/>
        </w:rPr>
        <w:t xml:space="preserve">(за </w:t>
      </w:r>
      <w:r w:rsidRPr="00EA6CE3">
        <w:rPr>
          <w:spacing w:val="-3"/>
          <w:sz w:val="28"/>
          <w:szCs w:val="28"/>
        </w:rPr>
        <w:t xml:space="preserve">исключением изменений </w:t>
      </w:r>
      <w:r w:rsidRPr="00EA6CE3">
        <w:rPr>
          <w:sz w:val="28"/>
          <w:szCs w:val="28"/>
        </w:rPr>
        <w:t>в случаях, предусмотренных нормативными правовыми актами Ростовской области, Орловского района,</w:t>
      </w:r>
      <w:r>
        <w:rPr>
          <w:rFonts w:eastAsia="Calibri"/>
          <w:sz w:val="28"/>
          <w:szCs w:val="28"/>
          <w:lang w:eastAsia="en-US"/>
        </w:rPr>
        <w:t xml:space="preserve"> Красноармейского</w:t>
      </w:r>
      <w:r w:rsidRPr="00EA6CE3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EA6CE3">
        <w:rPr>
          <w:sz w:val="28"/>
          <w:szCs w:val="28"/>
        </w:rPr>
        <w:t xml:space="preserve"> приводящих к изменению объема финансового обеспечения выполнения 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 задания)   после   внесения на рассмотрение в Решение Собрания депутатов </w:t>
      </w:r>
      <w:r>
        <w:rPr>
          <w:rFonts w:eastAsia="Calibri"/>
          <w:sz w:val="28"/>
          <w:szCs w:val="28"/>
          <w:lang w:eastAsia="en-US"/>
        </w:rPr>
        <w:t>Красноармейского</w:t>
      </w:r>
      <w:r w:rsidRPr="00EA6CE3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r w:rsidRPr="00EA6CE3">
        <w:rPr>
          <w:sz w:val="28"/>
          <w:szCs w:val="28"/>
        </w:rPr>
        <w:t>проекта  решения о бюджете на очередной финансовый год и</w:t>
      </w:r>
      <w:proofErr w:type="gramEnd"/>
      <w:r w:rsidRPr="00EA6CE3">
        <w:rPr>
          <w:sz w:val="28"/>
          <w:szCs w:val="28"/>
        </w:rPr>
        <w:t xml:space="preserve"> плановый период уточненные значения базовых нормативов затрат на оказание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ых услуг применяются начиная с расчета субсидии на финансовое обеспечение выполнения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ого задания на первый год планового</w:t>
      </w:r>
      <w:r w:rsidRPr="00EA6CE3">
        <w:rPr>
          <w:spacing w:val="-16"/>
          <w:sz w:val="28"/>
          <w:szCs w:val="28"/>
        </w:rPr>
        <w:t xml:space="preserve"> </w:t>
      </w:r>
      <w:r w:rsidRPr="00EA6CE3">
        <w:rPr>
          <w:sz w:val="28"/>
          <w:szCs w:val="28"/>
        </w:rPr>
        <w:t>периода.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1" w:firstLine="707"/>
        <w:rPr>
          <w:sz w:val="28"/>
          <w:szCs w:val="28"/>
        </w:rPr>
      </w:pPr>
      <w:proofErr w:type="gramStart"/>
      <w:r w:rsidRPr="00EA6CE3">
        <w:rPr>
          <w:sz w:val="28"/>
          <w:szCs w:val="28"/>
        </w:rPr>
        <w:t xml:space="preserve">При утверждении значения базового норматива затрат на оказание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ой услуги в установленной сфере, оказываемой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ым учреждением, указывается информация о натуральных нормах, необходимых для определения базового норматива затрат на оказание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ой услуги в установленной сфере, включающая наименование натуральной нормы, ее значение и источник указанного</w:t>
      </w:r>
      <w:r w:rsidRPr="00EA6CE3">
        <w:rPr>
          <w:spacing w:val="-3"/>
          <w:sz w:val="28"/>
          <w:szCs w:val="28"/>
        </w:rPr>
        <w:t xml:space="preserve"> </w:t>
      </w:r>
      <w:r w:rsidRPr="00EA6CE3">
        <w:rPr>
          <w:sz w:val="28"/>
          <w:szCs w:val="28"/>
        </w:rPr>
        <w:t>значения.</w:t>
      </w:r>
      <w:proofErr w:type="gramEnd"/>
    </w:p>
    <w:p w:rsidR="00B318C5" w:rsidRPr="00EA6CE3" w:rsidRDefault="00B318C5" w:rsidP="00B318C5">
      <w:pPr>
        <w:pStyle w:val="a3"/>
        <w:shd w:val="clear" w:color="auto" w:fill="FFFFFF"/>
        <w:spacing w:before="89" w:line="230" w:lineRule="auto"/>
        <w:ind w:right="130" w:firstLine="707"/>
        <w:rPr>
          <w:sz w:val="28"/>
          <w:szCs w:val="28"/>
        </w:rPr>
      </w:pPr>
      <w:r w:rsidRPr="00EA6CE3">
        <w:rPr>
          <w:sz w:val="28"/>
          <w:szCs w:val="28"/>
        </w:rPr>
        <w:t>При    отсутствии    натуральных     норм     указывается     информация    о применении Метода наиболее эффективного</w:t>
      </w:r>
      <w:r w:rsidRPr="00EA6CE3">
        <w:rPr>
          <w:spacing w:val="-3"/>
          <w:sz w:val="28"/>
          <w:szCs w:val="28"/>
        </w:rPr>
        <w:t xml:space="preserve"> </w:t>
      </w:r>
      <w:r w:rsidRPr="00EA6CE3">
        <w:rPr>
          <w:sz w:val="28"/>
          <w:szCs w:val="28"/>
        </w:rPr>
        <w:t>учреждения.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442"/>
        </w:tabs>
        <w:autoSpaceDE w:val="0"/>
        <w:autoSpaceDN w:val="0"/>
        <w:spacing w:before="1" w:after="0" w:line="230" w:lineRule="auto"/>
        <w:ind w:left="0" w:right="126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A6CE3">
        <w:rPr>
          <w:rFonts w:ascii="Times New Roman" w:hAnsi="Times New Roman"/>
          <w:sz w:val="28"/>
          <w:szCs w:val="28"/>
        </w:rPr>
        <w:t xml:space="preserve">Корректирующие коэффициенты, применяемые при расчете нормативных    затрат    на    оказание    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ой     услуги,     состоят из территориального корректирующего коэффициента и отраслевого корректирующего коэффициента либо по решению органа, осуществляющего функции и полномочия учредителя в отношении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lastRenderedPageBreak/>
        <w:t>муниципальн</w:t>
      </w:r>
      <w:r w:rsidRPr="00EA6CE3">
        <w:rPr>
          <w:rFonts w:ascii="Times New Roman" w:hAnsi="Times New Roman"/>
          <w:sz w:val="28"/>
          <w:szCs w:val="28"/>
        </w:rPr>
        <w:t>ых бюджетных и автономных учреждений, главного распорядителя средств бюджета</w:t>
      </w:r>
      <w:r w:rsidRPr="00EA6CE3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Красноармейского</w:t>
      </w:r>
      <w:r w:rsidRPr="00EA6CE3">
        <w:rPr>
          <w:rFonts w:ascii="Times New Roman" w:hAnsi="Times New Roman"/>
          <w:sz w:val="28"/>
          <w:szCs w:val="28"/>
        </w:rPr>
        <w:t xml:space="preserve"> сельского поселения Орловского района, в ведении которого находятся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="00451647">
        <w:rPr>
          <w:rFonts w:ascii="Times New Roman" w:hAnsi="Times New Roman"/>
          <w:sz w:val="28"/>
          <w:szCs w:val="28"/>
        </w:rPr>
        <w:t>ые бюджетные</w:t>
      </w:r>
      <w:r w:rsidRPr="00EA6CE3">
        <w:rPr>
          <w:rFonts w:ascii="Times New Roman" w:hAnsi="Times New Roman"/>
          <w:sz w:val="28"/>
          <w:szCs w:val="28"/>
        </w:rPr>
        <w:t xml:space="preserve"> учреждения, из нескольких отраслевых корректирующих</w:t>
      </w:r>
      <w:r w:rsidRPr="00EA6CE3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451647">
        <w:rPr>
          <w:rFonts w:ascii="Times New Roman" w:hAnsi="Times New Roman"/>
          <w:sz w:val="28"/>
          <w:szCs w:val="28"/>
        </w:rPr>
        <w:t>коэффициентов, а также коэффициентов</w:t>
      </w:r>
      <w:proofErr w:type="gramEnd"/>
      <w:r w:rsidR="00451647">
        <w:rPr>
          <w:rFonts w:ascii="Times New Roman" w:hAnsi="Times New Roman"/>
          <w:sz w:val="28"/>
          <w:szCs w:val="28"/>
        </w:rPr>
        <w:t xml:space="preserve"> приведения.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537"/>
        </w:tabs>
        <w:autoSpaceDE w:val="0"/>
        <w:autoSpaceDN w:val="0"/>
        <w:spacing w:after="0" w:line="230" w:lineRule="auto"/>
        <w:ind w:left="0" w:right="128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sz w:val="28"/>
          <w:szCs w:val="28"/>
        </w:rPr>
        <w:t>В территориальный корректирующий коэффициент включаются: территориальный     корректирующий     коэффициент     на     оплату     труда   с начислениями на выплаты по оплате труда и территориальный корректирующий коэффициент на коммунальные услуги и на содержание недвижимого</w:t>
      </w:r>
      <w:r w:rsidRPr="00EA6CE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имущества.</w:t>
      </w:r>
    </w:p>
    <w:p w:rsidR="00B318C5" w:rsidRPr="00EA6CE3" w:rsidRDefault="00E82461" w:rsidP="00B318C5">
      <w:pPr>
        <w:pStyle w:val="a3"/>
        <w:shd w:val="clear" w:color="auto" w:fill="FFFFFF"/>
        <w:spacing w:line="230" w:lineRule="auto"/>
        <w:ind w:right="119" w:firstLine="707"/>
        <w:rPr>
          <w:sz w:val="28"/>
          <w:szCs w:val="28"/>
        </w:rPr>
      </w:pPr>
      <w:r>
        <w:rPr>
          <w:sz w:val="28"/>
          <w:szCs w:val="28"/>
        </w:rPr>
        <w:pict>
          <v:rect id="_x0000_s1026" style="position:absolute;left:0;text-align:left;margin-left:447.45pt;margin-top:44.95pt;width:3.5pt;height:.7pt;z-index:-251658240;mso-position-horizontal-relative:page" fillcolor="black" stroked="f">
            <w10:wrap anchorx="page"/>
          </v:rect>
        </w:pict>
      </w:r>
      <w:r w:rsidR="00B318C5" w:rsidRPr="00EA6CE3">
        <w:rPr>
          <w:spacing w:val="-4"/>
          <w:sz w:val="28"/>
          <w:szCs w:val="28"/>
        </w:rPr>
        <w:t xml:space="preserve">Значение </w:t>
      </w:r>
      <w:r w:rsidR="00B318C5" w:rsidRPr="00EA6CE3">
        <w:rPr>
          <w:spacing w:val="-5"/>
          <w:sz w:val="28"/>
          <w:szCs w:val="28"/>
        </w:rPr>
        <w:t xml:space="preserve">территориального корректирующего коэффициента утверждается </w:t>
      </w:r>
      <w:r w:rsidR="00B318C5" w:rsidRPr="00EA6CE3">
        <w:rPr>
          <w:sz w:val="28"/>
          <w:szCs w:val="28"/>
        </w:rPr>
        <w:t xml:space="preserve">органом, осуществляющим функции и полномочия учредителя в отношении </w:t>
      </w:r>
      <w:r w:rsidR="00B318C5" w:rsidRPr="00EA6CE3">
        <w:rPr>
          <w:color w:val="000000"/>
          <w:kern w:val="2"/>
          <w:sz w:val="28"/>
          <w:szCs w:val="28"/>
        </w:rPr>
        <w:t>муниципальн</w:t>
      </w:r>
      <w:r w:rsidR="00B318C5" w:rsidRPr="00EA6CE3">
        <w:rPr>
          <w:sz w:val="28"/>
          <w:szCs w:val="28"/>
        </w:rPr>
        <w:t xml:space="preserve">ых бюджетных или автономных учреждений, с учетом условий, обусловленных территориальными особенностями и составом имущественного комплекса, необходимого для выполнения </w:t>
      </w:r>
      <w:r w:rsidR="00B318C5" w:rsidRPr="00EA6CE3">
        <w:rPr>
          <w:color w:val="000000"/>
          <w:kern w:val="2"/>
          <w:sz w:val="28"/>
          <w:szCs w:val="28"/>
        </w:rPr>
        <w:t>муниципальн</w:t>
      </w:r>
      <w:r w:rsidR="00B318C5" w:rsidRPr="00EA6CE3">
        <w:rPr>
          <w:sz w:val="28"/>
          <w:szCs w:val="28"/>
        </w:rPr>
        <w:t xml:space="preserve">ого задания, </w:t>
      </w:r>
      <w:r w:rsidR="00B318C5" w:rsidRPr="00EA6CE3">
        <w:rPr>
          <w:spacing w:val="-5"/>
          <w:sz w:val="28"/>
          <w:szCs w:val="28"/>
        </w:rPr>
        <w:t xml:space="preserve">территориальным расположением </w:t>
      </w:r>
      <w:r w:rsidR="00B318C5" w:rsidRPr="00EA6CE3">
        <w:rPr>
          <w:color w:val="000000"/>
          <w:kern w:val="2"/>
          <w:sz w:val="28"/>
          <w:szCs w:val="28"/>
        </w:rPr>
        <w:t>муниципальн</w:t>
      </w:r>
      <w:r w:rsidR="00B318C5" w:rsidRPr="00EA6CE3">
        <w:rPr>
          <w:spacing w:val="-5"/>
          <w:sz w:val="28"/>
          <w:szCs w:val="28"/>
        </w:rPr>
        <w:t xml:space="preserve">ых бюджетных </w:t>
      </w:r>
      <w:r w:rsidR="00B318C5" w:rsidRPr="00EA6CE3">
        <w:rPr>
          <w:spacing w:val="-4"/>
          <w:sz w:val="28"/>
          <w:szCs w:val="28"/>
        </w:rPr>
        <w:t xml:space="preserve">или </w:t>
      </w:r>
      <w:r w:rsidR="00B318C5" w:rsidRPr="00EA6CE3">
        <w:rPr>
          <w:spacing w:val="-5"/>
          <w:sz w:val="28"/>
          <w:szCs w:val="28"/>
        </w:rPr>
        <w:t xml:space="preserve">автономных </w:t>
      </w:r>
      <w:r w:rsidR="00B318C5" w:rsidRPr="00EA6CE3">
        <w:rPr>
          <w:sz w:val="28"/>
          <w:szCs w:val="28"/>
        </w:rPr>
        <w:t>учреждений, их обособленных подразделений, и рассчитывается в соответствии с общими требованиями.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513"/>
        </w:tabs>
        <w:autoSpaceDE w:val="0"/>
        <w:autoSpaceDN w:val="0"/>
        <w:spacing w:after="0" w:line="230" w:lineRule="auto"/>
        <w:ind w:left="0" w:right="125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sz w:val="28"/>
          <w:szCs w:val="28"/>
        </w:rPr>
        <w:t xml:space="preserve">Отраслевой корректирующий коэффициент учитывает показатели отраслевой специфики, в том числе с учетом показателей качества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pacing w:val="-5"/>
          <w:sz w:val="28"/>
          <w:szCs w:val="28"/>
        </w:rPr>
        <w:t xml:space="preserve">ой услуги, </w:t>
      </w:r>
      <w:r w:rsidRPr="00EA6CE3">
        <w:rPr>
          <w:rFonts w:ascii="Times New Roman" w:hAnsi="Times New Roman"/>
          <w:sz w:val="28"/>
          <w:szCs w:val="28"/>
        </w:rPr>
        <w:t xml:space="preserve">и </w:t>
      </w:r>
      <w:r w:rsidRPr="00EA6CE3">
        <w:rPr>
          <w:rFonts w:ascii="Times New Roman" w:hAnsi="Times New Roman"/>
          <w:spacing w:val="-5"/>
          <w:sz w:val="28"/>
          <w:szCs w:val="28"/>
        </w:rPr>
        <w:t xml:space="preserve">определяется </w:t>
      </w:r>
      <w:r w:rsidRPr="00EA6CE3">
        <w:rPr>
          <w:rFonts w:ascii="Times New Roman" w:hAnsi="Times New Roman"/>
          <w:sz w:val="28"/>
          <w:szCs w:val="28"/>
        </w:rPr>
        <w:t xml:space="preserve">в </w:t>
      </w:r>
      <w:r w:rsidRPr="00EA6CE3">
        <w:rPr>
          <w:rFonts w:ascii="Times New Roman" w:hAnsi="Times New Roman"/>
          <w:spacing w:val="-5"/>
          <w:sz w:val="28"/>
          <w:szCs w:val="28"/>
        </w:rPr>
        <w:t xml:space="preserve">соответствии </w:t>
      </w:r>
      <w:r w:rsidRPr="00EA6CE3">
        <w:rPr>
          <w:rFonts w:ascii="Times New Roman" w:hAnsi="Times New Roman"/>
          <w:sz w:val="28"/>
          <w:szCs w:val="28"/>
        </w:rPr>
        <w:t xml:space="preserve">с </w:t>
      </w:r>
      <w:r w:rsidRPr="00EA6CE3">
        <w:rPr>
          <w:rFonts w:ascii="Times New Roman" w:hAnsi="Times New Roman"/>
          <w:spacing w:val="-4"/>
          <w:sz w:val="28"/>
          <w:szCs w:val="28"/>
        </w:rPr>
        <w:t>общими</w:t>
      </w:r>
      <w:r w:rsidRPr="00EA6CE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EA6CE3">
        <w:rPr>
          <w:rFonts w:ascii="Times New Roman" w:hAnsi="Times New Roman"/>
          <w:spacing w:val="-5"/>
          <w:sz w:val="28"/>
          <w:szCs w:val="28"/>
        </w:rPr>
        <w:t>требованиями.</w:t>
      </w:r>
    </w:p>
    <w:p w:rsidR="00B318C5" w:rsidRPr="00EA6CE3" w:rsidRDefault="00B318C5" w:rsidP="00B318C5">
      <w:pPr>
        <w:pStyle w:val="a3"/>
        <w:shd w:val="clear" w:color="auto" w:fill="FFFFFF"/>
        <w:spacing w:line="230" w:lineRule="auto"/>
        <w:ind w:right="122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Значение отраслевого корректирующего коэффициента утверждается органом, осуществляющим функции и полномочия учредителя в отношении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ых бюджетных и автономных учреждений, главным распорядителем средств бюджета </w:t>
      </w:r>
      <w:r>
        <w:rPr>
          <w:sz w:val="28"/>
          <w:szCs w:val="28"/>
        </w:rPr>
        <w:t>Красноармейского</w:t>
      </w:r>
      <w:r w:rsidRPr="00EA6CE3">
        <w:rPr>
          <w:sz w:val="28"/>
          <w:szCs w:val="28"/>
        </w:rPr>
        <w:t xml:space="preserve"> сельского поселения Орловского района, в ведении которого находятся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ые казенные учреждения.</w:t>
      </w:r>
    </w:p>
    <w:p w:rsidR="00B318C5" w:rsidRDefault="00B318C5" w:rsidP="00B318C5">
      <w:pPr>
        <w:pStyle w:val="a3"/>
        <w:shd w:val="clear" w:color="auto" w:fill="FFFFFF"/>
        <w:spacing w:line="230" w:lineRule="auto"/>
        <w:ind w:right="126" w:firstLine="707"/>
        <w:rPr>
          <w:sz w:val="28"/>
          <w:szCs w:val="28"/>
        </w:rPr>
      </w:pPr>
      <w:proofErr w:type="gramStart"/>
      <w:r w:rsidRPr="00EA6CE3">
        <w:rPr>
          <w:sz w:val="28"/>
          <w:szCs w:val="28"/>
        </w:rPr>
        <w:t xml:space="preserve">Значение  отраслевого  корректирующего  коэффициента  утверждается по каждой 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ой   услуге   в   установленной   сфере   деятельности  с указанием  ее  наименования  и   уникального   номера   реестровой   записи  из общероссийских базовых (отраслевых) перечней или регионального перечня, а также наименование показателя отраслевой</w:t>
      </w:r>
      <w:r w:rsidRPr="00EA6CE3">
        <w:rPr>
          <w:spacing w:val="-5"/>
          <w:sz w:val="28"/>
          <w:szCs w:val="28"/>
        </w:rPr>
        <w:t xml:space="preserve"> </w:t>
      </w:r>
      <w:r w:rsidRPr="00EA6CE3">
        <w:rPr>
          <w:sz w:val="28"/>
          <w:szCs w:val="28"/>
        </w:rPr>
        <w:t>специфики.</w:t>
      </w:r>
      <w:proofErr w:type="gramEnd"/>
    </w:p>
    <w:p w:rsidR="00451647" w:rsidRPr="00EA6CE3" w:rsidRDefault="00451647" w:rsidP="00B318C5">
      <w:pPr>
        <w:pStyle w:val="a3"/>
        <w:shd w:val="clear" w:color="auto" w:fill="FFFFFF"/>
        <w:spacing w:line="230" w:lineRule="auto"/>
        <w:ind w:right="126" w:firstLine="707"/>
        <w:rPr>
          <w:sz w:val="28"/>
          <w:szCs w:val="28"/>
        </w:rPr>
      </w:pPr>
      <w:r>
        <w:rPr>
          <w:sz w:val="28"/>
          <w:szCs w:val="28"/>
        </w:rPr>
        <w:t xml:space="preserve">3.13.1. </w:t>
      </w:r>
      <w:proofErr w:type="gramStart"/>
      <w:r w:rsidR="00181954">
        <w:rPr>
          <w:sz w:val="28"/>
          <w:szCs w:val="28"/>
        </w:rPr>
        <w:t>В случае необходимости при формировании обоснований бюджетных ассигнований бюджета Красноармейского сельского поселения Орловского района на очередной финансовый год и плановый период уточнения объема финансового обеспечения выполнения муниципального задания на оказание муниципальных услуг в отношении отдельного муниципального бюджетного или автономного учреждения органом, осуществляющим функции и полномочия учредителя в отношении указанных учреждений, применяются коэффициенты приведения, определяемые в порядке, установленном правовым актом такого</w:t>
      </w:r>
      <w:proofErr w:type="gramEnd"/>
      <w:r w:rsidR="00181954">
        <w:rPr>
          <w:sz w:val="28"/>
          <w:szCs w:val="28"/>
        </w:rPr>
        <w:t xml:space="preserve"> органа.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477"/>
        </w:tabs>
        <w:autoSpaceDE w:val="0"/>
        <w:autoSpaceDN w:val="0"/>
        <w:spacing w:after="0" w:line="230" w:lineRule="auto"/>
        <w:ind w:left="0" w:right="123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sz w:val="28"/>
          <w:szCs w:val="28"/>
        </w:rPr>
        <w:t xml:space="preserve">Значения базовых нормативов затрат на оказание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ых услуг и отраслевых корректирующих коэффициентов подлежат размещению   на официальных сайтах </w:t>
      </w:r>
      <w:proofErr w:type="gramStart"/>
      <w:r w:rsidRPr="00EA6CE3">
        <w:rPr>
          <w:rFonts w:ascii="Times New Roman" w:hAnsi="Times New Roman"/>
          <w:sz w:val="28"/>
          <w:szCs w:val="28"/>
        </w:rPr>
        <w:t>в</w:t>
      </w:r>
      <w:proofErr w:type="gramEnd"/>
      <w:r w:rsidRPr="00EA6CE3">
        <w:rPr>
          <w:rFonts w:ascii="Times New Roman" w:hAnsi="Times New Roman"/>
          <w:sz w:val="28"/>
          <w:szCs w:val="28"/>
        </w:rPr>
        <w:t xml:space="preserve"> информационно-телекоммуникационной</w:t>
      </w:r>
      <w:r w:rsidRPr="00EA6CE3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сети</w:t>
      </w:r>
    </w:p>
    <w:p w:rsidR="00B318C5" w:rsidRPr="00EA6CE3" w:rsidRDefault="00B318C5" w:rsidP="00B318C5">
      <w:pPr>
        <w:pStyle w:val="a3"/>
        <w:shd w:val="clear" w:color="auto" w:fill="FFFFFF"/>
        <w:spacing w:line="230" w:lineRule="auto"/>
        <w:ind w:right="122"/>
        <w:rPr>
          <w:sz w:val="28"/>
          <w:szCs w:val="28"/>
        </w:rPr>
      </w:pPr>
      <w:r w:rsidRPr="00EA6CE3">
        <w:rPr>
          <w:sz w:val="28"/>
          <w:szCs w:val="28"/>
        </w:rPr>
        <w:lastRenderedPageBreak/>
        <w:t>«Интернет» главных распорядителей средств бюджета</w:t>
      </w:r>
      <w:r>
        <w:rPr>
          <w:sz w:val="28"/>
          <w:szCs w:val="28"/>
        </w:rPr>
        <w:t xml:space="preserve"> Красноармейского</w:t>
      </w:r>
      <w:r w:rsidRPr="00EA6CE3">
        <w:rPr>
          <w:sz w:val="28"/>
          <w:szCs w:val="28"/>
        </w:rPr>
        <w:t xml:space="preserve"> сельского поселения Орловского района, в ведении которых находятся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ые казенные учреждения, и органов, осуществляющих функции и полномочия учредителя в отношении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ых бюджетных и автономных учреждений.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442"/>
        </w:tabs>
        <w:autoSpaceDE w:val="0"/>
        <w:autoSpaceDN w:val="0"/>
        <w:spacing w:after="0" w:line="235" w:lineRule="auto"/>
        <w:ind w:left="0" w:right="127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sz w:val="28"/>
          <w:szCs w:val="28"/>
        </w:rPr>
        <w:t xml:space="preserve">Нормативные   затраты   на   выполнение   работ   определяются   при расчете объема финансового обеспечения выполнения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ого задания   в   порядке,   установленном   органом,   осуществляющим   функции и полномочия учредителя в отношении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>ых</w:t>
      </w:r>
      <w:r w:rsidRPr="00EA6CE3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бюджетных и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3"/>
        <w:rPr>
          <w:sz w:val="28"/>
          <w:szCs w:val="28"/>
        </w:rPr>
      </w:pPr>
      <w:r w:rsidRPr="00EA6CE3">
        <w:rPr>
          <w:sz w:val="28"/>
          <w:szCs w:val="28"/>
        </w:rPr>
        <w:t>автономных учреждений, а также по решению главного распорядителя средств бюджета</w:t>
      </w:r>
      <w:r>
        <w:rPr>
          <w:rFonts w:eastAsia="Calibri"/>
          <w:sz w:val="28"/>
          <w:szCs w:val="28"/>
          <w:lang w:eastAsia="en-US"/>
        </w:rPr>
        <w:t xml:space="preserve"> Красноармейского</w:t>
      </w:r>
      <w:r w:rsidRPr="00EA6CE3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EA6CE3">
        <w:rPr>
          <w:sz w:val="28"/>
          <w:szCs w:val="28"/>
        </w:rPr>
        <w:t xml:space="preserve"> Орловского района, в ведении которого находятся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ые казенные учреждения.</w:t>
      </w:r>
    </w:p>
    <w:p w:rsidR="00B318C5" w:rsidRPr="00EA6CE3" w:rsidRDefault="00B318C5" w:rsidP="00B318C5">
      <w:pPr>
        <w:pStyle w:val="a3"/>
        <w:shd w:val="clear" w:color="auto" w:fill="FFFFFF"/>
        <w:spacing w:before="2" w:line="235" w:lineRule="auto"/>
        <w:ind w:right="123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В порядке, указанном в абзаце первом настоящего пункта, может </w:t>
      </w:r>
      <w:r w:rsidRPr="00EA6CE3">
        <w:rPr>
          <w:spacing w:val="-5"/>
          <w:sz w:val="28"/>
          <w:szCs w:val="28"/>
        </w:rPr>
        <w:t xml:space="preserve">устанавливаться </w:t>
      </w:r>
      <w:r w:rsidRPr="00EA6CE3">
        <w:rPr>
          <w:spacing w:val="-4"/>
          <w:sz w:val="28"/>
          <w:szCs w:val="28"/>
        </w:rPr>
        <w:t xml:space="preserve">применение </w:t>
      </w:r>
      <w:r w:rsidRPr="00EA6CE3">
        <w:rPr>
          <w:spacing w:val="-5"/>
          <w:sz w:val="28"/>
          <w:szCs w:val="28"/>
        </w:rPr>
        <w:t xml:space="preserve">территориального корректирующего коэффициента, </w:t>
      </w:r>
      <w:r w:rsidRPr="00EA6CE3">
        <w:rPr>
          <w:sz w:val="28"/>
          <w:szCs w:val="28"/>
        </w:rPr>
        <w:t xml:space="preserve">отраслевого корректирующего коэффициента и (или) иного корректирующего коэффициента, </w:t>
      </w:r>
      <w:proofErr w:type="gramStart"/>
      <w:r w:rsidRPr="00EA6CE3">
        <w:rPr>
          <w:sz w:val="28"/>
          <w:szCs w:val="28"/>
        </w:rPr>
        <w:t>определяемых</w:t>
      </w:r>
      <w:proofErr w:type="gramEnd"/>
      <w:r w:rsidRPr="00EA6CE3">
        <w:rPr>
          <w:sz w:val="28"/>
          <w:szCs w:val="28"/>
        </w:rPr>
        <w:t xml:space="preserve"> в соответствии с таким порядком.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442"/>
        </w:tabs>
        <w:autoSpaceDE w:val="0"/>
        <w:autoSpaceDN w:val="0"/>
        <w:spacing w:after="0" w:line="235" w:lineRule="auto"/>
        <w:ind w:right="129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sz w:val="28"/>
          <w:szCs w:val="28"/>
        </w:rPr>
        <w:t xml:space="preserve">Нормативные  затраты  на  выполнение  работы   рассчитываются  на работу в целом или, в случае установления в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>ом задании показателей объема выполнения работы, на единицу объема</w:t>
      </w:r>
      <w:r w:rsidRPr="00EA6CE3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работы.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left="810" w:right="131"/>
        <w:rPr>
          <w:sz w:val="28"/>
          <w:szCs w:val="28"/>
        </w:rPr>
      </w:pPr>
      <w:r w:rsidRPr="00EA6CE3">
        <w:rPr>
          <w:sz w:val="28"/>
          <w:szCs w:val="28"/>
        </w:rPr>
        <w:t>В нормативные затраты на выполнение работы включаются в том числе: затраты на оплату труда с начислениями на выплаты по оплате труда</w:t>
      </w:r>
    </w:p>
    <w:p w:rsidR="00B318C5" w:rsidRPr="00EA6CE3" w:rsidRDefault="00B318C5" w:rsidP="00B318C5">
      <w:pPr>
        <w:pStyle w:val="a3"/>
        <w:shd w:val="clear" w:color="auto" w:fill="FFFFFF"/>
        <w:spacing w:line="313" w:lineRule="exact"/>
        <w:rPr>
          <w:sz w:val="28"/>
          <w:szCs w:val="28"/>
        </w:rPr>
      </w:pPr>
      <w:r w:rsidRPr="00EA6CE3">
        <w:rPr>
          <w:sz w:val="28"/>
          <w:szCs w:val="28"/>
        </w:rPr>
        <w:t>работников, непосредственно связанных с выполнением работы;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17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на оплату труда с начислениями на выплаты по оплате труда работников, не связанных с выполнением работы, включая административно- управленческий персонал;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8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на приобретение материальных запасов, потребляемых (используемых) в процессе выполнения работы;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31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на повышение квалификации основного персонала в случаях, установленных законодательством;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8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на оплату командировочных расходов, связанные с выполнением работы;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4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на  оплату  услуг  по  медосмотру  основного,  вспомогательного и прочего  персонала,  включая   административно-управленческий   персонал, в случаях, установленных</w:t>
      </w:r>
      <w:r w:rsidRPr="00EA6CE3">
        <w:rPr>
          <w:spacing w:val="-2"/>
          <w:sz w:val="28"/>
          <w:szCs w:val="28"/>
        </w:rPr>
        <w:t xml:space="preserve"> </w:t>
      </w:r>
      <w:r w:rsidRPr="00EA6CE3">
        <w:rPr>
          <w:sz w:val="28"/>
          <w:szCs w:val="28"/>
        </w:rPr>
        <w:t>законодательством;</w:t>
      </w:r>
    </w:p>
    <w:p w:rsidR="00B318C5" w:rsidRPr="00EA6CE3" w:rsidRDefault="00B318C5" w:rsidP="00B318C5">
      <w:pPr>
        <w:pStyle w:val="a3"/>
        <w:shd w:val="clear" w:color="auto" w:fill="FFFFFF"/>
        <w:spacing w:line="313" w:lineRule="exact"/>
        <w:ind w:left="810"/>
        <w:rPr>
          <w:sz w:val="28"/>
          <w:szCs w:val="28"/>
        </w:rPr>
      </w:pPr>
      <w:r w:rsidRPr="00EA6CE3">
        <w:rPr>
          <w:sz w:val="28"/>
          <w:szCs w:val="28"/>
        </w:rPr>
        <w:t>затраты на оплату коммунальных</w:t>
      </w:r>
      <w:r w:rsidRPr="00EA6CE3">
        <w:rPr>
          <w:spacing w:val="-11"/>
          <w:sz w:val="28"/>
          <w:szCs w:val="28"/>
        </w:rPr>
        <w:t xml:space="preserve"> </w:t>
      </w:r>
      <w:r w:rsidRPr="00EA6CE3">
        <w:rPr>
          <w:sz w:val="28"/>
          <w:szCs w:val="28"/>
        </w:rPr>
        <w:t>услуг;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4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затраты на содержание объектов недвижимого имущества, необходимого для выполнения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ого задания (в том числе затраты на арендные платежи);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32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затраты на содержание объектов особо ценного движимого имущества, имущества, необходимого для выполнения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ого задания;</w:t>
      </w:r>
    </w:p>
    <w:p w:rsidR="00B318C5" w:rsidRPr="00EA6CE3" w:rsidRDefault="00B318C5" w:rsidP="00B318C5">
      <w:pPr>
        <w:pStyle w:val="a3"/>
        <w:shd w:val="clear" w:color="auto" w:fill="FFFFFF"/>
        <w:spacing w:line="313" w:lineRule="exact"/>
        <w:ind w:left="810"/>
        <w:rPr>
          <w:sz w:val="28"/>
          <w:szCs w:val="28"/>
        </w:rPr>
      </w:pPr>
      <w:r w:rsidRPr="00EA6CE3">
        <w:rPr>
          <w:sz w:val="28"/>
          <w:szCs w:val="28"/>
        </w:rPr>
        <w:lastRenderedPageBreak/>
        <w:t>затраты на оплату услуг связи;</w:t>
      </w:r>
    </w:p>
    <w:p w:rsidR="00B318C5" w:rsidRPr="00EA6CE3" w:rsidRDefault="00B318C5" w:rsidP="00B318C5">
      <w:pPr>
        <w:pStyle w:val="a3"/>
        <w:shd w:val="clear" w:color="auto" w:fill="FFFFFF"/>
        <w:spacing w:line="314" w:lineRule="exact"/>
        <w:ind w:left="810"/>
        <w:rPr>
          <w:sz w:val="28"/>
          <w:szCs w:val="28"/>
        </w:rPr>
      </w:pPr>
      <w:r w:rsidRPr="00EA6CE3">
        <w:rPr>
          <w:sz w:val="28"/>
          <w:szCs w:val="28"/>
        </w:rPr>
        <w:t>затраты на оплату транспортных услуг;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5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   на    оплату    договоров     гражданско-правового     характера за творческо-постановочные работы с начислениями на выплаты по оплате труда за создание спектаклей, концертов и концертных</w:t>
      </w:r>
      <w:r w:rsidRPr="00EA6CE3">
        <w:rPr>
          <w:spacing w:val="-3"/>
          <w:sz w:val="28"/>
          <w:szCs w:val="28"/>
        </w:rPr>
        <w:t xml:space="preserve"> </w:t>
      </w:r>
      <w:r w:rsidRPr="00EA6CE3">
        <w:rPr>
          <w:sz w:val="28"/>
          <w:szCs w:val="28"/>
        </w:rPr>
        <w:t>программ;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3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затраты на оплату договоров гражданско-правового характера за оказание услуг режиссерско-постановочной и административно-технической группы, ведущих, участников творческих коллективов и исполнителей, членов жюри,    с начислениями на выплаты по оплате труда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ых учреждений клубного типа;</w:t>
      </w:r>
    </w:p>
    <w:p w:rsidR="00B318C5" w:rsidRPr="00EA6CE3" w:rsidRDefault="00B318C5" w:rsidP="00B318C5">
      <w:pPr>
        <w:pStyle w:val="a3"/>
        <w:shd w:val="clear" w:color="auto" w:fill="FFFFFF"/>
        <w:spacing w:line="313" w:lineRule="exact"/>
        <w:ind w:left="810"/>
        <w:rPr>
          <w:sz w:val="28"/>
          <w:szCs w:val="28"/>
        </w:rPr>
      </w:pPr>
      <w:r w:rsidRPr="00EA6CE3">
        <w:rPr>
          <w:sz w:val="28"/>
          <w:szCs w:val="28"/>
        </w:rPr>
        <w:t>затраты на оплату банковских услуг;</w:t>
      </w:r>
    </w:p>
    <w:p w:rsidR="00B318C5" w:rsidRPr="00EA6CE3" w:rsidRDefault="00B318C5" w:rsidP="00B318C5">
      <w:pPr>
        <w:pStyle w:val="a3"/>
        <w:shd w:val="clear" w:color="auto" w:fill="FFFFFF"/>
        <w:spacing w:before="1" w:line="235" w:lineRule="auto"/>
        <w:ind w:right="126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 на  оплату   услуг   в   области   информационных   технологий  (в том числе   приобретение   неисключительных   (пользовательских)    прав  на программное</w:t>
      </w:r>
      <w:r w:rsidRPr="00EA6CE3">
        <w:rPr>
          <w:spacing w:val="-5"/>
          <w:sz w:val="28"/>
          <w:szCs w:val="28"/>
        </w:rPr>
        <w:t xml:space="preserve"> </w:t>
      </w:r>
      <w:r w:rsidRPr="00EA6CE3">
        <w:rPr>
          <w:sz w:val="28"/>
          <w:szCs w:val="28"/>
        </w:rPr>
        <w:t>обеспечение);</w:t>
      </w:r>
    </w:p>
    <w:p w:rsidR="00B318C5" w:rsidRPr="00EA6CE3" w:rsidRDefault="00B318C5" w:rsidP="00B318C5">
      <w:pPr>
        <w:pStyle w:val="a3"/>
        <w:shd w:val="clear" w:color="auto" w:fill="FFFFFF"/>
        <w:spacing w:before="91" w:line="235" w:lineRule="auto"/>
        <w:ind w:right="123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на приобретение хозяйственного инвентаря, канцелярских товаров, расходных материалов к компьютерам и оргтехнике;</w:t>
      </w:r>
    </w:p>
    <w:p w:rsidR="00B318C5" w:rsidRPr="00EA6CE3" w:rsidRDefault="00B318C5" w:rsidP="00B318C5">
      <w:pPr>
        <w:pStyle w:val="a3"/>
        <w:shd w:val="clear" w:color="auto" w:fill="FFFFFF"/>
        <w:spacing w:line="315" w:lineRule="exact"/>
        <w:ind w:left="810"/>
        <w:rPr>
          <w:sz w:val="28"/>
          <w:szCs w:val="28"/>
        </w:rPr>
      </w:pPr>
      <w:r w:rsidRPr="00EA6CE3">
        <w:rPr>
          <w:sz w:val="28"/>
          <w:szCs w:val="28"/>
        </w:rPr>
        <w:t>затраты на приобретение моющих и дезинфицирующих средств;</w:t>
      </w:r>
    </w:p>
    <w:p w:rsidR="00B318C5" w:rsidRPr="00EA6CE3" w:rsidRDefault="00B318C5" w:rsidP="00B318C5">
      <w:pPr>
        <w:pStyle w:val="a3"/>
        <w:shd w:val="clear" w:color="auto" w:fill="FFFFFF"/>
        <w:spacing w:before="3" w:line="235" w:lineRule="auto"/>
        <w:ind w:right="129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на уборку помещений, в случае отсутствия в штатном расписании уборщиков служебных помещений;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5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затраты на арендную плату за пользование имуществом, необходимым при проведении культурных мероприятий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ыми учреждениями клубного типа;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7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затраты,  связанные  с  библиотечным  обслуживанием,  формированием  и обеспечением сохранности библиотечного фонда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ыми библиотеками, в том числе на переплет газет и</w:t>
      </w:r>
      <w:r w:rsidRPr="00EA6CE3">
        <w:rPr>
          <w:spacing w:val="-7"/>
          <w:sz w:val="28"/>
          <w:szCs w:val="28"/>
        </w:rPr>
        <w:t xml:space="preserve"> </w:t>
      </w:r>
      <w:r w:rsidRPr="00EA6CE3">
        <w:rPr>
          <w:sz w:val="28"/>
          <w:szCs w:val="28"/>
        </w:rPr>
        <w:t>журналов;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6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затраты на формирование, учет, изучение, обеспечение физического сохранения безопасности музейных предметов, музейных коллекций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ыми  музеями,  в  том  числе   на   приобретение   материалов   для создания экспозиций, выставок, приобретение музейных предметов, реставрационные</w:t>
      </w:r>
      <w:r w:rsidRPr="00EA6CE3">
        <w:rPr>
          <w:spacing w:val="-1"/>
          <w:sz w:val="28"/>
          <w:szCs w:val="28"/>
        </w:rPr>
        <w:t xml:space="preserve"> </w:t>
      </w:r>
      <w:r w:rsidRPr="00EA6CE3">
        <w:rPr>
          <w:sz w:val="28"/>
          <w:szCs w:val="28"/>
        </w:rPr>
        <w:t>работы;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2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на приобретение материалов, изготовление или приобретение сценических костюмов, сценической и балетной обуви, головных уборов, бутафорских и постижерских изделий, декораций, мебели при создании спектаклей, концертов  и  концертных  программ</w:t>
      </w:r>
      <w:proofErr w:type="gramStart"/>
      <w:r w:rsidRPr="00EA6CE3">
        <w:rPr>
          <w:sz w:val="28"/>
          <w:szCs w:val="28"/>
        </w:rPr>
        <w:t xml:space="preserve">  ;</w:t>
      </w:r>
      <w:proofErr w:type="gramEnd"/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30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затраты на изготовление или приобретение реквизита при создании спектаклей, концертов и концертных программ при проведении культурных мероприятий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ыми учреждениями клубного типа;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7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затраты на оплату услуг по организации питания и проживания творческих коллективов и отдельных самодеятельных и профессиональных артистов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ых учреждений клубного типа при проведении культурных мероприятий;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7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затраты на оплату авторского вознаграждения за предоставление права использования обнародованных произведений при проведении культурных мероприятий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ыми учреждениями клубного</w:t>
      </w:r>
      <w:r w:rsidRPr="00EA6CE3">
        <w:rPr>
          <w:spacing w:val="-4"/>
          <w:sz w:val="28"/>
          <w:szCs w:val="28"/>
        </w:rPr>
        <w:t xml:space="preserve"> </w:t>
      </w:r>
      <w:r w:rsidRPr="00EA6CE3">
        <w:rPr>
          <w:sz w:val="28"/>
          <w:szCs w:val="28"/>
        </w:rPr>
        <w:t>типа;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9" w:firstLine="707"/>
        <w:rPr>
          <w:sz w:val="28"/>
          <w:szCs w:val="28"/>
        </w:rPr>
      </w:pPr>
      <w:r w:rsidRPr="00EA6CE3">
        <w:rPr>
          <w:sz w:val="28"/>
          <w:szCs w:val="28"/>
        </w:rPr>
        <w:lastRenderedPageBreak/>
        <w:t xml:space="preserve">затраты на изготовление или приобретение призов, сувенирной продукции, дипломов, благодарственных писем при проведении культурных мероприятий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ыми учреждениями клубного</w:t>
      </w:r>
      <w:r w:rsidRPr="00EA6CE3">
        <w:rPr>
          <w:spacing w:val="-5"/>
          <w:sz w:val="28"/>
          <w:szCs w:val="28"/>
        </w:rPr>
        <w:t xml:space="preserve"> </w:t>
      </w:r>
      <w:r w:rsidRPr="00EA6CE3">
        <w:rPr>
          <w:sz w:val="28"/>
          <w:szCs w:val="28"/>
        </w:rPr>
        <w:t>типа;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2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затраты на оплату услуг по художественному оформлению, сценографии мероприятий, зрелищно-развлекательных услуг при проведении культурных мероприятий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ыми учреждениями клубного</w:t>
      </w:r>
      <w:r w:rsidRPr="00EA6CE3">
        <w:rPr>
          <w:spacing w:val="-5"/>
          <w:sz w:val="28"/>
          <w:szCs w:val="28"/>
        </w:rPr>
        <w:t xml:space="preserve"> </w:t>
      </w:r>
      <w:r w:rsidRPr="00EA6CE3">
        <w:rPr>
          <w:sz w:val="28"/>
          <w:szCs w:val="28"/>
        </w:rPr>
        <w:t>типа;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18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затраты    на    оплату     услуг     по     административно-хозяйственному  и техническому обеспечению выездных репетиций и мероприятий, проводимых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ыми учреждениями клубного</w:t>
      </w:r>
      <w:r w:rsidRPr="00EA6CE3">
        <w:rPr>
          <w:spacing w:val="-1"/>
          <w:sz w:val="28"/>
          <w:szCs w:val="28"/>
        </w:rPr>
        <w:t xml:space="preserve"> </w:t>
      </w:r>
      <w:r w:rsidRPr="00EA6CE3">
        <w:rPr>
          <w:sz w:val="28"/>
          <w:szCs w:val="28"/>
        </w:rPr>
        <w:t>типа;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7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затраты на оплату услуг вневедомственной охраны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ых учреждений;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2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на организацию питания  волонтеров, приобретение атрибутики  и сувенирной  продукции   для   волонтеров,   оплату   услуг   по   организации и проведению образовательных программ для</w:t>
      </w:r>
      <w:r w:rsidRPr="00EA6CE3">
        <w:rPr>
          <w:spacing w:val="-10"/>
          <w:sz w:val="28"/>
          <w:szCs w:val="28"/>
        </w:rPr>
        <w:t xml:space="preserve"> </w:t>
      </w:r>
      <w:r w:rsidRPr="00EA6CE3">
        <w:rPr>
          <w:sz w:val="28"/>
          <w:szCs w:val="28"/>
        </w:rPr>
        <w:t>волонтеров;</w:t>
      </w:r>
    </w:p>
    <w:p w:rsidR="00B318C5" w:rsidRPr="00EA6CE3" w:rsidRDefault="00B318C5" w:rsidP="00B318C5">
      <w:pPr>
        <w:pStyle w:val="a3"/>
        <w:shd w:val="clear" w:color="auto" w:fill="FFFFFF"/>
        <w:spacing w:before="91" w:line="242" w:lineRule="auto"/>
        <w:ind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затраты на оплату работ и услуг при организации и эксплуатации </w:t>
      </w:r>
      <w:proofErr w:type="spellStart"/>
      <w:r w:rsidRPr="00EA6CE3">
        <w:rPr>
          <w:sz w:val="28"/>
          <w:szCs w:val="28"/>
        </w:rPr>
        <w:t>мультимедийных</w:t>
      </w:r>
      <w:proofErr w:type="spellEnd"/>
      <w:r w:rsidRPr="00EA6CE3">
        <w:rPr>
          <w:sz w:val="28"/>
          <w:szCs w:val="28"/>
        </w:rPr>
        <w:t xml:space="preserve">, </w:t>
      </w:r>
      <w:proofErr w:type="spellStart"/>
      <w:r w:rsidRPr="00EA6CE3">
        <w:rPr>
          <w:sz w:val="28"/>
          <w:szCs w:val="28"/>
        </w:rPr>
        <w:t>копийных</w:t>
      </w:r>
      <w:proofErr w:type="spellEnd"/>
      <w:r w:rsidRPr="00EA6CE3">
        <w:rPr>
          <w:sz w:val="28"/>
          <w:szCs w:val="28"/>
        </w:rPr>
        <w:t xml:space="preserve"> выставок и тематических экспозиций;</w:t>
      </w:r>
    </w:p>
    <w:p w:rsidR="00B318C5" w:rsidRPr="00EA6CE3" w:rsidRDefault="00B318C5" w:rsidP="00B318C5">
      <w:pPr>
        <w:pStyle w:val="a3"/>
        <w:shd w:val="clear" w:color="auto" w:fill="FFFFFF"/>
        <w:ind w:left="709" w:right="4246"/>
        <w:rPr>
          <w:sz w:val="28"/>
          <w:szCs w:val="28"/>
        </w:rPr>
      </w:pPr>
      <w:r w:rsidRPr="00EA6CE3">
        <w:rPr>
          <w:sz w:val="28"/>
          <w:szCs w:val="28"/>
        </w:rPr>
        <w:t>затраты на захоронение биоматериалов; затраты на оплату услуг прачечных;</w:t>
      </w:r>
    </w:p>
    <w:p w:rsidR="00B318C5" w:rsidRPr="00EA6CE3" w:rsidRDefault="00B318C5" w:rsidP="00B318C5">
      <w:pPr>
        <w:pStyle w:val="a3"/>
        <w:shd w:val="clear" w:color="auto" w:fill="FFFFFF"/>
        <w:ind w:left="709" w:right="1934"/>
        <w:rPr>
          <w:sz w:val="28"/>
          <w:szCs w:val="28"/>
        </w:rPr>
      </w:pPr>
      <w:r w:rsidRPr="00EA6CE3">
        <w:rPr>
          <w:sz w:val="28"/>
          <w:szCs w:val="28"/>
        </w:rPr>
        <w:t>затраты на приобретение бланков строгой отчетности; затраты на проведение производственного контроля; затраты на проведение специальной оценки условий труда;</w:t>
      </w:r>
    </w:p>
    <w:p w:rsidR="00B318C5" w:rsidRPr="00EA6CE3" w:rsidRDefault="00B318C5" w:rsidP="00B318C5">
      <w:pPr>
        <w:pStyle w:val="a3"/>
        <w:shd w:val="clear" w:color="auto" w:fill="FFFFFF"/>
        <w:tabs>
          <w:tab w:val="left" w:pos="1997"/>
          <w:tab w:val="left" w:pos="2526"/>
          <w:tab w:val="left" w:pos="4159"/>
          <w:tab w:val="left" w:pos="6515"/>
          <w:tab w:val="left" w:pos="8460"/>
          <w:tab w:val="left" w:pos="8939"/>
        </w:tabs>
        <w:ind w:right="130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</w:t>
      </w:r>
      <w:r w:rsidRPr="00EA6CE3">
        <w:rPr>
          <w:sz w:val="28"/>
          <w:szCs w:val="28"/>
        </w:rPr>
        <w:tab/>
        <w:t>на</w:t>
      </w:r>
      <w:r w:rsidRPr="00EA6CE3">
        <w:rPr>
          <w:sz w:val="28"/>
          <w:szCs w:val="28"/>
        </w:rPr>
        <w:tab/>
        <w:t>проведение</w:t>
      </w:r>
      <w:r w:rsidRPr="00EA6CE3">
        <w:rPr>
          <w:sz w:val="28"/>
          <w:szCs w:val="28"/>
        </w:rPr>
        <w:tab/>
        <w:t>диагностических,</w:t>
      </w:r>
      <w:r w:rsidRPr="00EA6CE3">
        <w:rPr>
          <w:sz w:val="28"/>
          <w:szCs w:val="28"/>
        </w:rPr>
        <w:tab/>
        <w:t>лабораторных</w:t>
      </w:r>
      <w:r w:rsidRPr="00EA6CE3">
        <w:rPr>
          <w:sz w:val="28"/>
          <w:szCs w:val="28"/>
        </w:rPr>
        <w:tab/>
        <w:t>(</w:t>
      </w:r>
      <w:proofErr w:type="spellStart"/>
      <w:r w:rsidRPr="00EA6CE3">
        <w:rPr>
          <w:sz w:val="28"/>
          <w:szCs w:val="28"/>
        </w:rPr>
        <w:t>в</w:t>
      </w:r>
      <w:r w:rsidRPr="00EA6CE3">
        <w:rPr>
          <w:spacing w:val="-4"/>
          <w:sz w:val="28"/>
          <w:szCs w:val="28"/>
        </w:rPr>
        <w:t>случае</w:t>
      </w:r>
      <w:proofErr w:type="spellEnd"/>
      <w:r w:rsidRPr="00EA6CE3">
        <w:rPr>
          <w:spacing w:val="-4"/>
          <w:sz w:val="28"/>
          <w:szCs w:val="28"/>
        </w:rPr>
        <w:t xml:space="preserve"> </w:t>
      </w:r>
      <w:r w:rsidRPr="00EA6CE3">
        <w:rPr>
          <w:sz w:val="28"/>
          <w:szCs w:val="28"/>
        </w:rPr>
        <w:t>отсутствия лабораторий) и инструментальных</w:t>
      </w:r>
      <w:r w:rsidRPr="00EA6CE3">
        <w:rPr>
          <w:spacing w:val="-8"/>
          <w:sz w:val="28"/>
          <w:szCs w:val="28"/>
        </w:rPr>
        <w:t xml:space="preserve"> </w:t>
      </w:r>
      <w:r w:rsidRPr="00EA6CE3">
        <w:rPr>
          <w:sz w:val="28"/>
          <w:szCs w:val="28"/>
        </w:rPr>
        <w:t>исследований;</w:t>
      </w:r>
    </w:p>
    <w:p w:rsidR="00B318C5" w:rsidRPr="00EA6CE3" w:rsidRDefault="00B318C5" w:rsidP="00B318C5">
      <w:pPr>
        <w:pStyle w:val="a3"/>
        <w:shd w:val="clear" w:color="auto" w:fill="FFFFFF"/>
        <w:tabs>
          <w:tab w:val="left" w:pos="1997"/>
          <w:tab w:val="left" w:pos="2526"/>
          <w:tab w:val="left" w:pos="4159"/>
          <w:tab w:val="left" w:pos="6515"/>
          <w:tab w:val="left" w:pos="8460"/>
          <w:tab w:val="left" w:pos="8939"/>
        </w:tabs>
        <w:ind w:right="130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на приобретение ветеринарных препаратов;</w:t>
      </w:r>
    </w:p>
    <w:p w:rsidR="00B318C5" w:rsidRPr="00EA6CE3" w:rsidRDefault="00B318C5" w:rsidP="00B318C5">
      <w:pPr>
        <w:pStyle w:val="a3"/>
        <w:shd w:val="clear" w:color="auto" w:fill="FFFFFF"/>
        <w:ind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 на обозначение на местности особо охраняемых природных территорий регионального значения (</w:t>
      </w:r>
      <w:proofErr w:type="spellStart"/>
      <w:r w:rsidRPr="00EA6CE3">
        <w:rPr>
          <w:sz w:val="28"/>
          <w:szCs w:val="28"/>
        </w:rPr>
        <w:t>аншлагирование</w:t>
      </w:r>
      <w:proofErr w:type="spellEnd"/>
      <w:r w:rsidRPr="00EA6CE3">
        <w:rPr>
          <w:sz w:val="28"/>
          <w:szCs w:val="28"/>
        </w:rPr>
        <w:t>);</w:t>
      </w:r>
    </w:p>
    <w:p w:rsidR="00B318C5" w:rsidRPr="00EA6CE3" w:rsidRDefault="00B318C5" w:rsidP="00B318C5">
      <w:pPr>
        <w:pStyle w:val="a3"/>
        <w:shd w:val="clear" w:color="auto" w:fill="FFFFFF"/>
        <w:spacing w:line="321" w:lineRule="exact"/>
        <w:ind w:left="709"/>
        <w:rPr>
          <w:sz w:val="28"/>
          <w:szCs w:val="28"/>
        </w:rPr>
      </w:pPr>
      <w:r w:rsidRPr="00EA6CE3">
        <w:rPr>
          <w:sz w:val="28"/>
          <w:szCs w:val="28"/>
        </w:rPr>
        <w:t>затраты на ветеринарные исследования;</w:t>
      </w:r>
    </w:p>
    <w:p w:rsidR="00B318C5" w:rsidRPr="00EA6CE3" w:rsidRDefault="00B318C5" w:rsidP="00B318C5">
      <w:pPr>
        <w:pStyle w:val="a3"/>
        <w:shd w:val="clear" w:color="auto" w:fill="FFFFFF"/>
        <w:tabs>
          <w:tab w:val="left" w:pos="2050"/>
          <w:tab w:val="left" w:pos="2630"/>
          <w:tab w:val="left" w:pos="4563"/>
          <w:tab w:val="left" w:pos="7381"/>
          <w:tab w:val="left" w:pos="9048"/>
        </w:tabs>
        <w:ind w:right="128" w:firstLine="707"/>
        <w:rPr>
          <w:sz w:val="28"/>
          <w:szCs w:val="28"/>
        </w:rPr>
      </w:pPr>
      <w:r w:rsidRPr="00EA6CE3">
        <w:rPr>
          <w:sz w:val="28"/>
          <w:szCs w:val="28"/>
        </w:rPr>
        <w:t>затраты</w:t>
      </w:r>
      <w:r w:rsidRPr="00EA6CE3">
        <w:rPr>
          <w:sz w:val="28"/>
          <w:szCs w:val="28"/>
        </w:rPr>
        <w:tab/>
        <w:t>на</w:t>
      </w:r>
      <w:r w:rsidRPr="00EA6CE3">
        <w:rPr>
          <w:sz w:val="28"/>
          <w:szCs w:val="28"/>
        </w:rPr>
        <w:tab/>
        <w:t>исследование</w:t>
      </w:r>
      <w:r w:rsidRPr="00EA6CE3">
        <w:rPr>
          <w:sz w:val="28"/>
          <w:szCs w:val="28"/>
        </w:rPr>
        <w:tab/>
        <w:t>эпидемиологической</w:t>
      </w:r>
      <w:r w:rsidRPr="00EA6CE3">
        <w:rPr>
          <w:sz w:val="28"/>
          <w:szCs w:val="28"/>
        </w:rPr>
        <w:tab/>
        <w:t xml:space="preserve">обстановки </w:t>
      </w:r>
      <w:r w:rsidRPr="00EA6CE3">
        <w:rPr>
          <w:spacing w:val="-4"/>
          <w:sz w:val="28"/>
          <w:szCs w:val="28"/>
        </w:rPr>
        <w:t xml:space="preserve">особо </w:t>
      </w:r>
      <w:r w:rsidRPr="00EA6CE3">
        <w:rPr>
          <w:sz w:val="28"/>
          <w:szCs w:val="28"/>
        </w:rPr>
        <w:t>охраняемых природных</w:t>
      </w:r>
      <w:r w:rsidRPr="00EA6CE3">
        <w:rPr>
          <w:spacing w:val="1"/>
          <w:sz w:val="28"/>
          <w:szCs w:val="28"/>
        </w:rPr>
        <w:t xml:space="preserve"> </w:t>
      </w:r>
      <w:r w:rsidRPr="00EA6CE3">
        <w:rPr>
          <w:sz w:val="28"/>
          <w:szCs w:val="28"/>
        </w:rPr>
        <w:t>территорий;</w:t>
      </w:r>
    </w:p>
    <w:p w:rsidR="00B318C5" w:rsidRPr="00EA6CE3" w:rsidRDefault="00B318C5" w:rsidP="00B318C5">
      <w:pPr>
        <w:pStyle w:val="a3"/>
        <w:shd w:val="clear" w:color="auto" w:fill="FFFFFF"/>
        <w:ind w:left="709" w:right="3111"/>
        <w:rPr>
          <w:sz w:val="28"/>
          <w:szCs w:val="28"/>
        </w:rPr>
      </w:pPr>
      <w:r w:rsidRPr="00EA6CE3">
        <w:rPr>
          <w:sz w:val="28"/>
          <w:szCs w:val="28"/>
        </w:rPr>
        <w:t>затраты на утилизацию биологических отходов; затраты на приобретение топлива для котельных; затраты на уплату сборов и иных платежей.</w:t>
      </w:r>
    </w:p>
    <w:p w:rsidR="00B318C5" w:rsidRPr="00EA6CE3" w:rsidRDefault="00B318C5" w:rsidP="00B318C5">
      <w:pPr>
        <w:pStyle w:val="a3"/>
        <w:shd w:val="clear" w:color="auto" w:fill="FFFFFF"/>
        <w:ind w:right="118" w:firstLine="707"/>
        <w:rPr>
          <w:sz w:val="28"/>
          <w:szCs w:val="28"/>
        </w:rPr>
      </w:pPr>
      <w:proofErr w:type="gramStart"/>
      <w:r w:rsidRPr="00EA6CE3">
        <w:rPr>
          <w:sz w:val="28"/>
          <w:szCs w:val="28"/>
        </w:rPr>
        <w:t xml:space="preserve">При определении нормативных затрат на выполнение работы применяются показатели материальных, технических и трудовых ресурсов, используемых для выполнения работы, по видам затрат, исходя из нормативов их потребления, установленных нормативными правовыми актами Российской </w:t>
      </w:r>
      <w:r w:rsidRPr="00EA6CE3">
        <w:rPr>
          <w:spacing w:val="-5"/>
          <w:sz w:val="28"/>
          <w:szCs w:val="28"/>
        </w:rPr>
        <w:t xml:space="preserve">Федерации </w:t>
      </w:r>
      <w:r w:rsidRPr="00EA6CE3">
        <w:rPr>
          <w:sz w:val="28"/>
          <w:szCs w:val="28"/>
        </w:rPr>
        <w:t xml:space="preserve">и </w:t>
      </w:r>
      <w:r w:rsidRPr="00EA6CE3">
        <w:rPr>
          <w:spacing w:val="-5"/>
          <w:sz w:val="28"/>
          <w:szCs w:val="28"/>
        </w:rPr>
        <w:t xml:space="preserve">Ростовской области, </w:t>
      </w:r>
      <w:r w:rsidRPr="00EA6CE3">
        <w:rPr>
          <w:sz w:val="28"/>
          <w:szCs w:val="28"/>
        </w:rPr>
        <w:t xml:space="preserve">а </w:t>
      </w:r>
      <w:r w:rsidRPr="00EA6CE3">
        <w:rPr>
          <w:spacing w:val="-5"/>
          <w:sz w:val="28"/>
          <w:szCs w:val="28"/>
        </w:rPr>
        <w:t xml:space="preserve">также межгосударственными, национальными </w:t>
      </w:r>
      <w:r w:rsidRPr="00EA6CE3">
        <w:rPr>
          <w:sz w:val="28"/>
          <w:szCs w:val="28"/>
        </w:rPr>
        <w:t xml:space="preserve">(государственными) стандартами Российской Федерации, строительными нормами и правилами, санитарными нормами и правилами, стандартами, порядками, регламентами и паспортами </w:t>
      </w:r>
      <w:r w:rsidRPr="00EA6CE3">
        <w:rPr>
          <w:sz w:val="28"/>
          <w:szCs w:val="28"/>
        </w:rPr>
        <w:lastRenderedPageBreak/>
        <w:t>выполнения работ в установленной</w:t>
      </w:r>
      <w:proofErr w:type="gramEnd"/>
      <w:r w:rsidRPr="00EA6CE3">
        <w:rPr>
          <w:sz w:val="28"/>
          <w:szCs w:val="28"/>
        </w:rPr>
        <w:t xml:space="preserve"> сфере, или на основе усреднения показателей деятельности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учреждения,    которое    имеет    минимальный    объем    указанных     затрат на выполнение работы в установленной сфере, или на основе медианного значения    по    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ым     учреждениям,     выполняющим     работу  в установленной  сфере  деятельности,   в   порядке,   предусмотренном пунктом 3.15 настоящего</w:t>
      </w:r>
      <w:r w:rsidRPr="00EA6CE3">
        <w:rPr>
          <w:spacing w:val="-3"/>
          <w:sz w:val="28"/>
          <w:szCs w:val="28"/>
        </w:rPr>
        <w:t xml:space="preserve"> </w:t>
      </w:r>
      <w:r w:rsidRPr="00EA6CE3">
        <w:rPr>
          <w:sz w:val="28"/>
          <w:szCs w:val="28"/>
        </w:rPr>
        <w:t>раздела.</w:t>
      </w:r>
    </w:p>
    <w:p w:rsidR="00B318C5" w:rsidRPr="00EA6CE3" w:rsidRDefault="00B318C5" w:rsidP="00B318C5">
      <w:pPr>
        <w:pStyle w:val="a3"/>
        <w:shd w:val="clear" w:color="auto" w:fill="FFFFFF"/>
        <w:ind w:right="125" w:firstLine="707"/>
        <w:rPr>
          <w:sz w:val="28"/>
          <w:szCs w:val="28"/>
        </w:rPr>
      </w:pPr>
      <w:proofErr w:type="gramStart"/>
      <w:r w:rsidRPr="00EA6CE3">
        <w:rPr>
          <w:sz w:val="28"/>
          <w:szCs w:val="28"/>
        </w:rPr>
        <w:t xml:space="preserve">Значения нормативных затрат на выполнение работы утверждаются органом, осуществляющим функции и полномочия учредителя в отношении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ых бюджетных и автономных учреждений, а также главным распорядителем средств бюджета </w:t>
      </w:r>
      <w:r>
        <w:rPr>
          <w:sz w:val="28"/>
          <w:szCs w:val="28"/>
        </w:rPr>
        <w:t>Красноармейского</w:t>
      </w:r>
      <w:r w:rsidRPr="00EA6CE3">
        <w:rPr>
          <w:sz w:val="28"/>
          <w:szCs w:val="28"/>
        </w:rPr>
        <w:t xml:space="preserve"> сельского поселения Орловского района, в ведении которого находятся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ые  казенные  учреждения   (в   случае   принятия   им   решения  о применении нормативных затрат при расчете объема финансового обеспечения выполнения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ого</w:t>
      </w:r>
      <w:r w:rsidRPr="00EA6CE3">
        <w:rPr>
          <w:spacing w:val="-1"/>
          <w:sz w:val="28"/>
          <w:szCs w:val="28"/>
        </w:rPr>
        <w:t xml:space="preserve"> </w:t>
      </w:r>
      <w:r w:rsidRPr="00EA6CE3">
        <w:rPr>
          <w:sz w:val="28"/>
          <w:szCs w:val="28"/>
        </w:rPr>
        <w:t>задания).</w:t>
      </w:r>
      <w:proofErr w:type="gramEnd"/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442"/>
        </w:tabs>
        <w:autoSpaceDE w:val="0"/>
        <w:autoSpaceDN w:val="0"/>
        <w:spacing w:after="0" w:line="240" w:lineRule="auto"/>
        <w:ind w:right="128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sz w:val="28"/>
          <w:szCs w:val="28"/>
        </w:rPr>
        <w:t xml:space="preserve">В объем финансового обеспечения выполнения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ого задания включаются затраты на уплату налогов, в качестве объекта налогообложения по которым признается имущество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>ого учреждения.</w:t>
      </w:r>
    </w:p>
    <w:p w:rsidR="00B318C5" w:rsidRPr="00EA6CE3" w:rsidRDefault="00B318C5" w:rsidP="00B318C5">
      <w:pPr>
        <w:pStyle w:val="a3"/>
        <w:shd w:val="clear" w:color="auto" w:fill="FFFFFF"/>
        <w:spacing w:before="2"/>
        <w:ind w:right="121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В случае, если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ое бюджетное или автономное учреждение оказывает сверх установленного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задания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ые услуги  (выполняет  работы)  для  физических  и  юридических  лиц  за  плату,   а также осуществляет иную приносящую доход деятельность (далее – платная деятельность), затраты, указанные в </w:t>
      </w:r>
      <w:hyperlink r:id="rId9" w:anchor="P179">
        <w:r w:rsidRPr="00EA6CE3">
          <w:rPr>
            <w:sz w:val="28"/>
            <w:szCs w:val="28"/>
          </w:rPr>
          <w:t>абзаце первом</w:t>
        </w:r>
      </w:hyperlink>
      <w:r w:rsidRPr="00EA6CE3">
        <w:rPr>
          <w:sz w:val="28"/>
          <w:szCs w:val="28"/>
        </w:rPr>
        <w:t xml:space="preserve"> настоящего пункта, рассчитываются   с   применением   коэффициента    платной    деятельности   по</w:t>
      </w:r>
      <w:r w:rsidRPr="00EA6CE3">
        <w:rPr>
          <w:spacing w:val="-1"/>
          <w:sz w:val="28"/>
          <w:szCs w:val="28"/>
        </w:rPr>
        <w:t xml:space="preserve"> </w:t>
      </w:r>
      <w:r w:rsidRPr="00EA6CE3">
        <w:rPr>
          <w:sz w:val="28"/>
          <w:szCs w:val="28"/>
        </w:rPr>
        <w:t>формуле:</w:t>
      </w:r>
    </w:p>
    <w:p w:rsidR="00B318C5" w:rsidRPr="00466332" w:rsidRDefault="00B318C5" w:rsidP="00B318C5">
      <w:pPr>
        <w:pStyle w:val="a3"/>
        <w:shd w:val="clear" w:color="auto" w:fill="FFFFFF"/>
        <w:spacing w:before="2"/>
        <w:rPr>
          <w:szCs w:val="28"/>
        </w:rPr>
      </w:pPr>
    </w:p>
    <w:p w:rsidR="00B318C5" w:rsidRPr="00466332" w:rsidRDefault="00B318C5" w:rsidP="00B318C5">
      <w:pPr>
        <w:pStyle w:val="a3"/>
        <w:shd w:val="clear" w:color="auto" w:fill="FFFFFF"/>
        <w:spacing w:before="192"/>
        <w:ind w:right="127" w:firstLine="707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3230245" cy="467360"/>
            <wp:effectExtent l="19050" t="0" r="8255" b="0"/>
            <wp:docPr id="1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245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18C5" w:rsidRPr="00466332" w:rsidRDefault="00B318C5" w:rsidP="00B318C5">
      <w:pPr>
        <w:pStyle w:val="a3"/>
        <w:shd w:val="clear" w:color="auto" w:fill="FFFFFF"/>
        <w:spacing w:before="192"/>
        <w:ind w:right="127" w:firstLine="707"/>
        <w:rPr>
          <w:szCs w:val="28"/>
        </w:rPr>
      </w:pPr>
      <w:r w:rsidRPr="00466332">
        <w:rPr>
          <w:szCs w:val="28"/>
        </w:rPr>
        <w:t xml:space="preserve">где </w:t>
      </w:r>
      <w:proofErr w:type="gramStart"/>
      <w:r w:rsidRPr="00466332">
        <w:rPr>
          <w:szCs w:val="28"/>
        </w:rPr>
        <w:t>N</w:t>
      </w:r>
      <w:proofErr w:type="gramEnd"/>
      <w:r w:rsidRPr="00466332">
        <w:rPr>
          <w:szCs w:val="28"/>
          <w:vertAlign w:val="superscript"/>
        </w:rPr>
        <w:t>УН</w:t>
      </w:r>
      <w:r w:rsidRPr="00466332">
        <w:rPr>
          <w:szCs w:val="28"/>
        </w:rPr>
        <w:t xml:space="preserve"> – затраты на уплату налогов, в качестве объекта налогообложения по которым признается имущество учреждения;</w:t>
      </w:r>
    </w:p>
    <w:p w:rsidR="00B318C5" w:rsidRPr="00466332" w:rsidRDefault="00B318C5" w:rsidP="00B318C5">
      <w:pPr>
        <w:pStyle w:val="a3"/>
        <w:shd w:val="clear" w:color="auto" w:fill="FFFFFF"/>
        <w:ind w:right="123" w:firstLine="707"/>
        <w:rPr>
          <w:szCs w:val="28"/>
        </w:rPr>
      </w:pPr>
      <w:proofErr w:type="gramStart"/>
      <w:r w:rsidRPr="00466332">
        <w:rPr>
          <w:szCs w:val="28"/>
        </w:rPr>
        <w:t>КПД – коэффициент платной деятельности, значение которого определяется как отношение планируемого объема доходов от платной деятельности к общей сумме планируемых поступлений, включающей поступления от субсидии на финансовое обеспечение выполнения муниципального задания (далее – субсидия), и доходов от платной деятельности, определяемых с учетом информации об объемах указанных доходов,  полученных   в   отчетном   финансовом   году,   и   рассчитывается  по формуле:</w:t>
      </w:r>
      <w:proofErr w:type="gramEnd"/>
    </w:p>
    <w:p w:rsidR="00B318C5" w:rsidRPr="00466332" w:rsidRDefault="00B318C5" w:rsidP="00B318C5">
      <w:pPr>
        <w:pStyle w:val="a3"/>
        <w:shd w:val="clear" w:color="auto" w:fill="FFFFFF"/>
        <w:spacing w:before="5"/>
        <w:rPr>
          <w:szCs w:val="28"/>
        </w:rPr>
      </w:pPr>
    </w:p>
    <w:p w:rsidR="00B318C5" w:rsidRPr="00466332" w:rsidRDefault="00B318C5" w:rsidP="00B318C5">
      <w:pPr>
        <w:pStyle w:val="a3"/>
        <w:shd w:val="clear" w:color="auto" w:fill="FFFFFF"/>
        <w:spacing w:before="317"/>
        <w:ind w:right="125" w:firstLine="707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005580" cy="785495"/>
            <wp:effectExtent l="19050" t="0" r="0" b="0"/>
            <wp:docPr id="2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5580" cy="785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18C5" w:rsidRPr="00EA6CE3" w:rsidRDefault="00B318C5" w:rsidP="00B318C5">
      <w:pPr>
        <w:pStyle w:val="a3"/>
        <w:shd w:val="clear" w:color="auto" w:fill="FFFFFF"/>
        <w:spacing w:before="317"/>
        <w:ind w:right="125" w:firstLine="707"/>
        <w:rPr>
          <w:sz w:val="28"/>
          <w:szCs w:val="28"/>
        </w:rPr>
      </w:pPr>
      <w:proofErr w:type="gramStart"/>
      <w:r w:rsidRPr="00EA6CE3">
        <w:rPr>
          <w:sz w:val="28"/>
          <w:szCs w:val="28"/>
        </w:rPr>
        <w:lastRenderedPageBreak/>
        <w:t xml:space="preserve">где </w:t>
      </w:r>
      <w:proofErr w:type="spellStart"/>
      <w:r w:rsidRPr="00EA6CE3">
        <w:rPr>
          <w:sz w:val="28"/>
          <w:szCs w:val="28"/>
        </w:rPr>
        <w:t>Vпд</w:t>
      </w:r>
      <w:proofErr w:type="spellEnd"/>
      <w:r w:rsidRPr="00EA6CE3">
        <w:rPr>
          <w:sz w:val="28"/>
          <w:szCs w:val="28"/>
        </w:rPr>
        <w:t xml:space="preserve">  (план) –  объем доходов от платной деятельности, планируемых к получению в очередном финансовом году с учетом информации об объемах оказываемых  услуг   (выполняемых   работ)   в   отчетном   финансовом   году, о получении (прекращении действия) лицензий, иных</w:t>
      </w:r>
      <w:r w:rsidRPr="00EA6CE3">
        <w:rPr>
          <w:spacing w:val="31"/>
          <w:sz w:val="28"/>
          <w:szCs w:val="28"/>
        </w:rPr>
        <w:t xml:space="preserve"> </w:t>
      </w:r>
      <w:r w:rsidRPr="00EA6CE3">
        <w:rPr>
          <w:sz w:val="28"/>
          <w:szCs w:val="28"/>
        </w:rPr>
        <w:t>разрешительных документов на осуществление указанной деятельности, об изменении размера платы (тарифов, цены) за оказываемую услугу (выполняемую работу).</w:t>
      </w:r>
      <w:proofErr w:type="gramEnd"/>
      <w:r w:rsidRPr="00EA6CE3">
        <w:rPr>
          <w:sz w:val="28"/>
          <w:szCs w:val="28"/>
        </w:rPr>
        <w:t xml:space="preserve"> Объем планируемых доходов от платной деятельности для расчета коэффициента платной деятельности определяется за вычетом из указанного объема доходов налога   на    добавленную    стоимость    в    случае,    если    в    соответствии    с законодательством Российской  Федерации  о  налогах  и  сборах  операции  по реализации услуг (работ) признаются объектами</w:t>
      </w:r>
      <w:r w:rsidRPr="00EA6CE3">
        <w:rPr>
          <w:spacing w:val="-14"/>
          <w:sz w:val="28"/>
          <w:szCs w:val="28"/>
        </w:rPr>
        <w:t xml:space="preserve"> </w:t>
      </w:r>
      <w:r w:rsidRPr="00EA6CE3">
        <w:rPr>
          <w:sz w:val="28"/>
          <w:szCs w:val="28"/>
        </w:rPr>
        <w:t>налогообложения;</w:t>
      </w:r>
    </w:p>
    <w:p w:rsidR="00B318C5" w:rsidRPr="00EA6CE3" w:rsidRDefault="00B318C5" w:rsidP="00B318C5">
      <w:pPr>
        <w:pStyle w:val="a3"/>
        <w:shd w:val="clear" w:color="auto" w:fill="FFFFFF"/>
        <w:spacing w:before="2"/>
        <w:ind w:right="123" w:firstLine="707"/>
        <w:rPr>
          <w:sz w:val="28"/>
          <w:szCs w:val="28"/>
        </w:rPr>
      </w:pPr>
      <w:proofErr w:type="spellStart"/>
      <w:proofErr w:type="gramStart"/>
      <w:r w:rsidRPr="00EA6CE3">
        <w:rPr>
          <w:sz w:val="28"/>
          <w:szCs w:val="28"/>
        </w:rPr>
        <w:t>V</w:t>
      </w:r>
      <w:proofErr w:type="gramEnd"/>
      <w:r w:rsidRPr="00EA6CE3">
        <w:rPr>
          <w:sz w:val="28"/>
          <w:szCs w:val="28"/>
        </w:rPr>
        <w:t>субсидии</w:t>
      </w:r>
      <w:proofErr w:type="spellEnd"/>
      <w:r w:rsidRPr="00EA6CE3">
        <w:rPr>
          <w:sz w:val="28"/>
          <w:szCs w:val="28"/>
        </w:rPr>
        <w:t xml:space="preserve"> (план) – планируемый объем субсидии на очередной финансовый год и плановый период, рассчитанный без применения коэффициента платной деятельности.</w:t>
      </w:r>
    </w:p>
    <w:p w:rsidR="00B318C5" w:rsidRPr="00EA6CE3" w:rsidRDefault="00B318C5" w:rsidP="00B318C5">
      <w:pPr>
        <w:pStyle w:val="a3"/>
        <w:shd w:val="clear" w:color="auto" w:fill="FFFFFF"/>
        <w:ind w:right="128" w:firstLine="707"/>
        <w:rPr>
          <w:sz w:val="28"/>
          <w:szCs w:val="28"/>
        </w:rPr>
      </w:pPr>
      <w:proofErr w:type="gramStart"/>
      <w:r w:rsidRPr="00EA6CE3">
        <w:rPr>
          <w:sz w:val="28"/>
          <w:szCs w:val="28"/>
        </w:rPr>
        <w:t xml:space="preserve">При расчете коэффициента платной деятельности не учитываются поступления в виде целевых субсидий, предоставляемых из бюджета орловского района,   грантов,   пожертвований,  прочих безвозмездных поступлений от физических и юридических лиц, а также средства, поступающие в порядке возмещения расходов, понесенных в связи с эксплуатацией имущества бюджета </w:t>
      </w:r>
      <w:r>
        <w:rPr>
          <w:rFonts w:eastAsia="Calibri"/>
          <w:sz w:val="28"/>
          <w:szCs w:val="28"/>
          <w:lang w:eastAsia="en-US"/>
        </w:rPr>
        <w:t>Красноармейского</w:t>
      </w:r>
      <w:r w:rsidRPr="00EA6CE3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EA6CE3">
        <w:rPr>
          <w:sz w:val="28"/>
          <w:szCs w:val="28"/>
        </w:rPr>
        <w:t xml:space="preserve"> Орловского района, переданного в аренду (безвозмездное пользование), и в виде платы, взимаемой с потребителя в</w:t>
      </w:r>
      <w:proofErr w:type="gramEnd"/>
      <w:r w:rsidRPr="00EA6CE3">
        <w:rPr>
          <w:sz w:val="28"/>
          <w:szCs w:val="28"/>
        </w:rPr>
        <w:t xml:space="preserve"> </w:t>
      </w:r>
      <w:proofErr w:type="gramStart"/>
      <w:r w:rsidRPr="00EA6CE3">
        <w:rPr>
          <w:sz w:val="28"/>
          <w:szCs w:val="28"/>
        </w:rPr>
        <w:t>рамках</w:t>
      </w:r>
      <w:proofErr w:type="gramEnd"/>
      <w:r w:rsidRPr="00EA6CE3">
        <w:rPr>
          <w:sz w:val="28"/>
          <w:szCs w:val="28"/>
        </w:rPr>
        <w:t xml:space="preserve"> установленного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ого</w:t>
      </w:r>
      <w:r w:rsidRPr="00EA6CE3">
        <w:rPr>
          <w:spacing w:val="-19"/>
          <w:sz w:val="28"/>
          <w:szCs w:val="28"/>
        </w:rPr>
        <w:t xml:space="preserve"> </w:t>
      </w:r>
      <w:r w:rsidRPr="00EA6CE3">
        <w:rPr>
          <w:sz w:val="28"/>
          <w:szCs w:val="28"/>
        </w:rPr>
        <w:t>задания.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415"/>
        </w:tabs>
        <w:autoSpaceDE w:val="0"/>
        <w:autoSpaceDN w:val="0"/>
        <w:spacing w:after="0" w:line="240" w:lineRule="auto"/>
        <w:ind w:right="121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A6CE3">
        <w:rPr>
          <w:rFonts w:ascii="Times New Roman" w:hAnsi="Times New Roman"/>
          <w:sz w:val="28"/>
          <w:szCs w:val="28"/>
        </w:rPr>
        <w:t xml:space="preserve">В </w:t>
      </w:r>
      <w:r w:rsidRPr="00EA6CE3">
        <w:rPr>
          <w:rFonts w:ascii="Times New Roman" w:hAnsi="Times New Roman"/>
          <w:spacing w:val="-4"/>
          <w:sz w:val="28"/>
          <w:szCs w:val="28"/>
        </w:rPr>
        <w:t xml:space="preserve">случае, если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pacing w:val="-5"/>
          <w:sz w:val="28"/>
          <w:szCs w:val="28"/>
        </w:rPr>
        <w:t xml:space="preserve">ое </w:t>
      </w:r>
      <w:r w:rsidRPr="00EA6CE3">
        <w:rPr>
          <w:rFonts w:ascii="Times New Roman" w:hAnsi="Times New Roman"/>
          <w:spacing w:val="-4"/>
          <w:sz w:val="28"/>
          <w:szCs w:val="28"/>
        </w:rPr>
        <w:t xml:space="preserve">бюджетное </w:t>
      </w:r>
      <w:r w:rsidRPr="00EA6CE3">
        <w:rPr>
          <w:rFonts w:ascii="Times New Roman" w:hAnsi="Times New Roman"/>
          <w:sz w:val="28"/>
          <w:szCs w:val="28"/>
        </w:rPr>
        <w:t xml:space="preserve">и </w:t>
      </w:r>
      <w:r w:rsidRPr="00EA6CE3">
        <w:rPr>
          <w:rFonts w:ascii="Times New Roman" w:hAnsi="Times New Roman"/>
          <w:spacing w:val="-5"/>
          <w:sz w:val="28"/>
          <w:szCs w:val="28"/>
        </w:rPr>
        <w:t xml:space="preserve">автономное учреждение осуществляет платную деятельность </w:t>
      </w:r>
      <w:r w:rsidRPr="00EA6CE3">
        <w:rPr>
          <w:rFonts w:ascii="Times New Roman" w:hAnsi="Times New Roman"/>
          <w:sz w:val="28"/>
          <w:szCs w:val="28"/>
        </w:rPr>
        <w:t xml:space="preserve">в </w:t>
      </w:r>
      <w:r w:rsidRPr="00EA6CE3">
        <w:rPr>
          <w:rFonts w:ascii="Times New Roman" w:hAnsi="Times New Roman"/>
          <w:spacing w:val="-4"/>
          <w:sz w:val="28"/>
          <w:szCs w:val="28"/>
        </w:rPr>
        <w:t xml:space="preserve">рамках </w:t>
      </w:r>
      <w:r w:rsidRPr="00EA6CE3">
        <w:rPr>
          <w:rFonts w:ascii="Times New Roman" w:hAnsi="Times New Roman"/>
          <w:spacing w:val="-5"/>
          <w:sz w:val="28"/>
          <w:szCs w:val="28"/>
        </w:rPr>
        <w:t xml:space="preserve">установленного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pacing w:val="-5"/>
          <w:sz w:val="28"/>
          <w:szCs w:val="28"/>
        </w:rPr>
        <w:t xml:space="preserve">ого </w:t>
      </w:r>
      <w:r w:rsidRPr="00EA6CE3">
        <w:rPr>
          <w:rFonts w:ascii="Times New Roman" w:hAnsi="Times New Roman"/>
          <w:sz w:val="28"/>
          <w:szCs w:val="28"/>
        </w:rPr>
        <w:t xml:space="preserve">задания, по которому в соответствии с действующим законодательством предусмотрено взимание платы, объем финансового обеспечения выполнения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ого задания, рассчитанный на основе нормативных затрат (затрат), подлежит уменьшению на объем доходов </w:t>
      </w:r>
      <w:r w:rsidRPr="00EA6CE3">
        <w:rPr>
          <w:rFonts w:ascii="Times New Roman" w:hAnsi="Times New Roman"/>
          <w:spacing w:val="3"/>
          <w:sz w:val="28"/>
          <w:szCs w:val="28"/>
        </w:rPr>
        <w:t xml:space="preserve">от </w:t>
      </w:r>
      <w:r w:rsidRPr="00EA6CE3">
        <w:rPr>
          <w:rFonts w:ascii="Times New Roman" w:hAnsi="Times New Roman"/>
          <w:sz w:val="28"/>
          <w:szCs w:val="28"/>
        </w:rPr>
        <w:t xml:space="preserve">платной деятельности исходя из объема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>ой услуги (работы), за оказание (выполнение) которой предусмотрено взимание платы, и</w:t>
      </w:r>
      <w:proofErr w:type="gramEnd"/>
      <w:r w:rsidRPr="00EA6CE3">
        <w:rPr>
          <w:rFonts w:ascii="Times New Roman" w:hAnsi="Times New Roman"/>
          <w:sz w:val="28"/>
          <w:szCs w:val="28"/>
        </w:rPr>
        <w:t xml:space="preserve"> размера платы (цены, тарифа), установленного в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ом задании органом, осуществляющим функции и полномочия учредителя в отношении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>ых бюджетных и автономных учреждений, с учетом положений, установленных действующим законодательством.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442"/>
        </w:tabs>
        <w:autoSpaceDE w:val="0"/>
        <w:autoSpaceDN w:val="0"/>
        <w:spacing w:after="0" w:line="240" w:lineRule="auto"/>
        <w:ind w:right="121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sz w:val="28"/>
          <w:szCs w:val="28"/>
        </w:rPr>
        <w:t xml:space="preserve">Нормативные  затраты   (затраты),   определяемые   в   соответствии с настоящим Положением, учитываются при формировании </w:t>
      </w:r>
      <w:proofErr w:type="gramStart"/>
      <w:r w:rsidRPr="00EA6CE3">
        <w:rPr>
          <w:rFonts w:ascii="Times New Roman" w:hAnsi="Times New Roman"/>
          <w:sz w:val="28"/>
          <w:szCs w:val="28"/>
        </w:rPr>
        <w:t xml:space="preserve">обоснований бюджетных ассигнований бюджета </w:t>
      </w:r>
      <w:r>
        <w:rPr>
          <w:rFonts w:ascii="Times New Roman" w:hAnsi="Times New Roman"/>
          <w:sz w:val="28"/>
          <w:szCs w:val="28"/>
        </w:rPr>
        <w:t>Красноармейского</w:t>
      </w:r>
      <w:r w:rsidRPr="00EA6CE3">
        <w:rPr>
          <w:rFonts w:ascii="Times New Roman" w:hAnsi="Times New Roman"/>
          <w:sz w:val="28"/>
          <w:szCs w:val="28"/>
        </w:rPr>
        <w:t xml:space="preserve"> сельского поселения Орловского района</w:t>
      </w:r>
      <w:proofErr w:type="gramEnd"/>
      <w:r w:rsidRPr="00EA6CE3">
        <w:rPr>
          <w:rFonts w:ascii="Times New Roman" w:hAnsi="Times New Roman"/>
          <w:sz w:val="28"/>
          <w:szCs w:val="28"/>
        </w:rPr>
        <w:t xml:space="preserve"> на очередной финансовый год   и плановый</w:t>
      </w:r>
      <w:r w:rsidRPr="00EA6CE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период.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553"/>
        </w:tabs>
        <w:autoSpaceDE w:val="0"/>
        <w:autoSpaceDN w:val="0"/>
        <w:spacing w:before="1" w:after="0" w:line="240" w:lineRule="auto"/>
        <w:ind w:right="129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sz w:val="28"/>
          <w:szCs w:val="28"/>
        </w:rPr>
        <w:t xml:space="preserve">Финансовое обеспечение выполнения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ого задания осуществляется  в   пределах   бюджетных   ассигнований,   предусмотренных   бюджетом </w:t>
      </w:r>
      <w:r>
        <w:rPr>
          <w:rFonts w:ascii="Times New Roman" w:hAnsi="Times New Roman"/>
          <w:sz w:val="28"/>
          <w:szCs w:val="28"/>
        </w:rPr>
        <w:t>Красноармейского</w:t>
      </w:r>
      <w:r w:rsidRPr="00EA6CE3">
        <w:rPr>
          <w:rFonts w:ascii="Times New Roman" w:hAnsi="Times New Roman"/>
          <w:sz w:val="28"/>
          <w:szCs w:val="28"/>
        </w:rPr>
        <w:t xml:space="preserve"> сельского поселения Орловского района на указанные</w:t>
      </w:r>
      <w:r w:rsidRPr="00EA6CE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цели.</w:t>
      </w:r>
    </w:p>
    <w:p w:rsidR="00B318C5" w:rsidRPr="00EA6CE3" w:rsidRDefault="00B318C5" w:rsidP="00B318C5">
      <w:pPr>
        <w:pStyle w:val="a3"/>
        <w:shd w:val="clear" w:color="auto" w:fill="FFFFFF"/>
        <w:ind w:right="129" w:firstLine="707"/>
        <w:rPr>
          <w:sz w:val="28"/>
          <w:szCs w:val="28"/>
        </w:rPr>
      </w:pPr>
      <w:r w:rsidRPr="00EA6CE3">
        <w:rPr>
          <w:sz w:val="28"/>
          <w:szCs w:val="28"/>
        </w:rPr>
        <w:lastRenderedPageBreak/>
        <w:t xml:space="preserve">Финансовое обеспечение выполнения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задания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ым бюджетным и автономным учреждением осуществляется путем предоставления субсидии.</w:t>
      </w:r>
    </w:p>
    <w:p w:rsidR="00B318C5" w:rsidRDefault="00B318C5" w:rsidP="00B318C5">
      <w:pPr>
        <w:pStyle w:val="a3"/>
        <w:shd w:val="clear" w:color="auto" w:fill="FFFFFF"/>
        <w:spacing w:before="1"/>
        <w:ind w:right="124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Финансовое обеспечение выполнения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задания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ым   казенным   учреждением   осуществляется   в   соответствии с показателями бюджетной сметы этого</w:t>
      </w:r>
      <w:r w:rsidRPr="00EA6CE3">
        <w:rPr>
          <w:spacing w:val="-3"/>
          <w:sz w:val="28"/>
          <w:szCs w:val="28"/>
        </w:rPr>
        <w:t xml:space="preserve"> </w:t>
      </w:r>
      <w:r w:rsidRPr="00EA6CE3">
        <w:rPr>
          <w:sz w:val="28"/>
          <w:szCs w:val="28"/>
        </w:rPr>
        <w:t>учреждения.</w:t>
      </w:r>
    </w:p>
    <w:p w:rsidR="00181954" w:rsidRDefault="00181954" w:rsidP="00F339F3">
      <w:pPr>
        <w:pStyle w:val="a3"/>
        <w:numPr>
          <w:ilvl w:val="2"/>
          <w:numId w:val="37"/>
        </w:numPr>
        <w:shd w:val="clear" w:color="auto" w:fill="FFFFFF"/>
        <w:spacing w:before="1"/>
        <w:ind w:right="124"/>
        <w:rPr>
          <w:sz w:val="28"/>
          <w:szCs w:val="28"/>
        </w:rPr>
      </w:pPr>
      <w:proofErr w:type="gramStart"/>
      <w:r>
        <w:rPr>
          <w:sz w:val="28"/>
          <w:szCs w:val="28"/>
        </w:rPr>
        <w:t>В случае если при формировании главным распорядителем средств бюджета Красноармейского сельского поселения Орловского района обоснований бюджетных ассигнований бюджета Красноармейского сельского поселения Орловского района на очередной финансовый год и плановый период объем финансового обеспечения выполнения муниципального задания, рассчитанный в соответствии с настоящим Положением, превышает объем бюджетных ассигнований, предусмотренных главному распорядителю средств бюджета Красноармейского сельского поселения Орловского района на предоставление субсидий на</w:t>
      </w:r>
      <w:proofErr w:type="gramEnd"/>
      <w:r>
        <w:rPr>
          <w:sz w:val="28"/>
          <w:szCs w:val="28"/>
        </w:rPr>
        <w:t xml:space="preserve"> </w:t>
      </w:r>
      <w:r w:rsidR="00F339F3">
        <w:rPr>
          <w:sz w:val="28"/>
          <w:szCs w:val="28"/>
        </w:rPr>
        <w:t>финансовое обеспечение выполнения муниципального задания, применяется коэффициент выравнивания (</w:t>
      </w:r>
      <w:proofErr w:type="spellStart"/>
      <w:r w:rsidR="00F339F3">
        <w:rPr>
          <w:sz w:val="28"/>
          <w:szCs w:val="28"/>
        </w:rPr>
        <w:t>Квр</w:t>
      </w:r>
      <w:proofErr w:type="spellEnd"/>
      <w:r w:rsidR="00F339F3">
        <w:rPr>
          <w:sz w:val="28"/>
          <w:szCs w:val="28"/>
        </w:rPr>
        <w:t>), значение которого не может превышать единицу и определяется по формуле:</w:t>
      </w:r>
    </w:p>
    <w:p w:rsidR="00F339F3" w:rsidRDefault="00F339F3" w:rsidP="00F339F3">
      <w:pPr>
        <w:pStyle w:val="a3"/>
        <w:shd w:val="clear" w:color="auto" w:fill="FFFFFF"/>
        <w:spacing w:before="1"/>
        <w:ind w:left="-599" w:right="12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F339F3" w:rsidRPr="000F70F7" w:rsidRDefault="00F339F3" w:rsidP="00F339F3">
      <w:pPr>
        <w:pStyle w:val="a6"/>
        <w:spacing w:after="0" w:line="240" w:lineRule="auto"/>
        <w:ind w:left="0" w:firstLine="709"/>
        <w:jc w:val="center"/>
        <w:rPr>
          <w:rFonts w:ascii="Times New Roman" w:hAnsi="Times New Roman"/>
          <w:sz w:val="28"/>
          <w:highlight w:val="cyan"/>
        </w:rPr>
      </w:pPr>
      <w:r w:rsidRPr="000F70F7">
        <w:rPr>
          <w:noProof/>
          <w:highlight w:val="cyan"/>
          <w:lang w:eastAsia="ru-RU"/>
        </w:rPr>
        <w:drawing>
          <wp:inline distT="0" distB="0" distL="0" distR="0">
            <wp:extent cx="1257143" cy="533333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2" cstate="print"/>
                    <a:stretch/>
                  </pic:blipFill>
                  <pic:spPr>
                    <a:xfrm>
                      <a:off x="0" y="0"/>
                      <a:ext cx="1257143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39F3" w:rsidRPr="00A1369D" w:rsidRDefault="00F339F3" w:rsidP="00F339F3">
      <w:pPr>
        <w:ind w:firstLine="709"/>
        <w:jc w:val="both"/>
        <w:rPr>
          <w:sz w:val="28"/>
        </w:rPr>
      </w:pPr>
      <w:r w:rsidRPr="00A1369D">
        <w:rPr>
          <w:sz w:val="28"/>
        </w:rPr>
        <w:t>где БА – объем бюджетных ассигнований, предусмотренных в очередном финансовом году в бюджете</w:t>
      </w:r>
      <w:r>
        <w:rPr>
          <w:sz w:val="28"/>
        </w:rPr>
        <w:t xml:space="preserve"> Красноармейского сельского поселения</w:t>
      </w:r>
      <w:r w:rsidRPr="00A1369D">
        <w:rPr>
          <w:sz w:val="28"/>
        </w:rPr>
        <w:t xml:space="preserve"> </w:t>
      </w:r>
      <w:r w:rsidRPr="00A1369D">
        <w:rPr>
          <w:sz w:val="28"/>
          <w:szCs w:val="28"/>
        </w:rPr>
        <w:t>Орловского района</w:t>
      </w:r>
      <w:r w:rsidRPr="00A1369D">
        <w:rPr>
          <w:sz w:val="28"/>
        </w:rPr>
        <w:t xml:space="preserve"> главному распорядителю средств бюджета </w:t>
      </w:r>
      <w:r>
        <w:rPr>
          <w:sz w:val="28"/>
        </w:rPr>
        <w:t xml:space="preserve">Красноармейского сельского поселения </w:t>
      </w:r>
      <w:r w:rsidRPr="00A1369D">
        <w:rPr>
          <w:sz w:val="28"/>
          <w:szCs w:val="28"/>
        </w:rPr>
        <w:t>Орловского района</w:t>
      </w:r>
      <w:r w:rsidRPr="00A1369D">
        <w:rPr>
          <w:sz w:val="28"/>
        </w:rPr>
        <w:t xml:space="preserve"> на предоставление субсидий на финансовое обеспечение выполнения муниципального задания;</w:t>
      </w:r>
    </w:p>
    <w:p w:rsidR="00F339F3" w:rsidRPr="00312BF4" w:rsidRDefault="00F339F3" w:rsidP="00312BF4">
      <w:pPr>
        <w:ind w:firstLine="709"/>
        <w:jc w:val="both"/>
        <w:rPr>
          <w:sz w:val="28"/>
        </w:rPr>
      </w:pPr>
      <w:proofErr w:type="spellStart"/>
      <w:r w:rsidRPr="00A1369D">
        <w:rPr>
          <w:sz w:val="28"/>
        </w:rPr>
        <w:t>ОФОi</w:t>
      </w:r>
      <w:proofErr w:type="spellEnd"/>
      <w:r w:rsidRPr="00A1369D">
        <w:rPr>
          <w:sz w:val="28"/>
        </w:rPr>
        <w:t xml:space="preserve"> – планируемый объем субсидии на финансовое обеспечение выполнения муниципального задания на очередной финансовый год, необходимый </w:t>
      </w:r>
      <w:proofErr w:type="spellStart"/>
      <w:r w:rsidRPr="00A1369D">
        <w:rPr>
          <w:sz w:val="28"/>
        </w:rPr>
        <w:t>i-му</w:t>
      </w:r>
      <w:proofErr w:type="spellEnd"/>
      <w:r w:rsidRPr="00A1369D">
        <w:rPr>
          <w:sz w:val="28"/>
        </w:rPr>
        <w:t xml:space="preserve"> муниципальному бюджетному или автономному учреждению для выполнения муниципального задания</w:t>
      </w:r>
      <w:proofErr w:type="gramStart"/>
      <w:r w:rsidRPr="00A1369D">
        <w:rPr>
          <w:sz w:val="28"/>
        </w:rPr>
        <w:t>.».</w:t>
      </w:r>
      <w:proofErr w:type="gramEnd"/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442"/>
        </w:tabs>
        <w:autoSpaceDE w:val="0"/>
        <w:autoSpaceDN w:val="0"/>
        <w:spacing w:after="0" w:line="235" w:lineRule="auto"/>
        <w:ind w:right="120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4" w:name="_bookmark1"/>
      <w:bookmarkEnd w:id="4"/>
      <w:r w:rsidRPr="00EA6CE3">
        <w:rPr>
          <w:rFonts w:ascii="Times New Roman" w:hAnsi="Times New Roman"/>
          <w:sz w:val="28"/>
          <w:szCs w:val="28"/>
        </w:rPr>
        <w:t xml:space="preserve">Финансовое обеспечение оказания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ых услуг (выполнения работ) обособленными подразделениями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>ого учреждения в случае, установленном пунктом 2.5 раздела 2</w:t>
      </w:r>
      <w:r w:rsidRPr="00EA6CE3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 xml:space="preserve">настоящего Положения,   осуществляется   в   пределах   рассчитанного   в   соответствии    с настоящим Положением объема финансового обеспечения выполнения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ого  задания  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ым   учреждением   в   соответствии  с правовым актом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ого учреждения, создавшего обособленное подразделение. По решению органа, осуществляющего функции и полномочия учредителя в отношении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ых бюджетных и автономных учреждений, указанный правовой акт подлежит согласованию с органом, осуществляющим функции и полномочия учредителя в отношении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ых бюджетных и автономных </w:t>
      </w:r>
      <w:r w:rsidRPr="00EA6CE3">
        <w:rPr>
          <w:rFonts w:ascii="Times New Roman" w:hAnsi="Times New Roman"/>
          <w:sz w:val="28"/>
          <w:szCs w:val="28"/>
        </w:rPr>
        <w:lastRenderedPageBreak/>
        <w:t>учреждений.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0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Правовой акт, предусмотренный абзацем первым настоящего пункта, должен содержать также положения об объеме и периодичности перечисления средств  на  финансовое  обеспечение  выполнения 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 задания  в течение финансового года и порядок взаимодействия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ого учреждения с обособленным</w:t>
      </w:r>
      <w:r w:rsidRPr="00EA6CE3">
        <w:rPr>
          <w:spacing w:val="-1"/>
          <w:sz w:val="28"/>
          <w:szCs w:val="28"/>
        </w:rPr>
        <w:t xml:space="preserve"> </w:t>
      </w:r>
      <w:r w:rsidRPr="00EA6CE3">
        <w:rPr>
          <w:sz w:val="28"/>
          <w:szCs w:val="28"/>
        </w:rPr>
        <w:t>подразделением.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442"/>
        </w:tabs>
        <w:autoSpaceDE w:val="0"/>
        <w:autoSpaceDN w:val="0"/>
        <w:spacing w:after="0" w:line="235" w:lineRule="auto"/>
        <w:ind w:right="127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sz w:val="28"/>
          <w:szCs w:val="28"/>
        </w:rPr>
        <w:t xml:space="preserve">Уменьшение объема субсидии в течение срока выполнения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ого задания осуществляется только при соответствующем изменении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>ого задания.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2" w:firstLine="707"/>
        <w:rPr>
          <w:sz w:val="28"/>
          <w:szCs w:val="28"/>
        </w:rPr>
      </w:pPr>
      <w:proofErr w:type="gramStart"/>
      <w:r w:rsidRPr="00EA6CE3">
        <w:rPr>
          <w:sz w:val="28"/>
          <w:szCs w:val="28"/>
        </w:rPr>
        <w:t xml:space="preserve">Изменение нормативных затрат, определяемых в соответствии с настоящим Положением, в течение срока выполнения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задания осуществляется  (при  необходимости)  в  случае  внесения  изменений в нормативные правовые акты </w:t>
      </w:r>
      <w:r>
        <w:rPr>
          <w:rFonts w:eastAsia="Calibri"/>
          <w:sz w:val="28"/>
          <w:szCs w:val="28"/>
          <w:lang w:eastAsia="en-US"/>
        </w:rPr>
        <w:t>Красноармейского</w:t>
      </w:r>
      <w:r w:rsidRPr="00EA6CE3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EA6CE3">
        <w:rPr>
          <w:sz w:val="28"/>
          <w:szCs w:val="28"/>
        </w:rPr>
        <w:t xml:space="preserve">, устанавливающие, в том числе, размеры выплат работникам (отдельным категориям работников)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="00312BF4">
        <w:rPr>
          <w:sz w:val="28"/>
          <w:szCs w:val="28"/>
        </w:rPr>
        <w:t>ых</w:t>
      </w:r>
      <w:r w:rsidRPr="00EA6CE3">
        <w:rPr>
          <w:sz w:val="28"/>
          <w:szCs w:val="28"/>
        </w:rPr>
        <w:t xml:space="preserve"> учреждений, непосредственно связанных с оказанием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ой услуги (выполнением работы), приводящих к изменению объема финансового обеспечения выполнения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ого задания.</w:t>
      </w:r>
      <w:proofErr w:type="gramEnd"/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1" w:firstLine="707"/>
        <w:rPr>
          <w:sz w:val="28"/>
          <w:szCs w:val="28"/>
        </w:rPr>
      </w:pPr>
      <w:proofErr w:type="gramStart"/>
      <w:r w:rsidRPr="00EA6CE3">
        <w:rPr>
          <w:sz w:val="28"/>
          <w:szCs w:val="28"/>
        </w:rPr>
        <w:t xml:space="preserve">Объем субсидии может быть изменен в течение срока выполнения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ого задания в случае изменения состава и стоимости имущества учреждения, признаваемого  в  качестве  объекта  налогообложения  налогом  на имущество организации и земельным налогом, изменения законодательства Российской Федерации о налогах и сборах, в том числе в случае отмены ранее установленных налоговых льгот, введения налоговых льгот, а также в целях достижения показателей уровня заработной</w:t>
      </w:r>
      <w:proofErr w:type="gramEnd"/>
      <w:r w:rsidRPr="00EA6CE3">
        <w:rPr>
          <w:sz w:val="28"/>
          <w:szCs w:val="28"/>
        </w:rPr>
        <w:t xml:space="preserve"> </w:t>
      </w:r>
      <w:proofErr w:type="gramStart"/>
      <w:r w:rsidRPr="00EA6CE3">
        <w:rPr>
          <w:sz w:val="28"/>
          <w:szCs w:val="28"/>
        </w:rPr>
        <w:t xml:space="preserve">платы отдельных категорий работников,  установленных  указами  Президента   Российской   Федерации   от 07.05.2012 № 597 «О мероприятиях по реализации государственной социальной политики», от 01.06.2012 </w:t>
      </w:r>
      <w:hyperlink r:id="rId13">
        <w:r w:rsidRPr="00EA6CE3">
          <w:rPr>
            <w:sz w:val="28"/>
            <w:szCs w:val="28"/>
          </w:rPr>
          <w:t>№ 761</w:t>
        </w:r>
      </w:hyperlink>
      <w:r w:rsidRPr="00EA6CE3">
        <w:rPr>
          <w:sz w:val="28"/>
          <w:szCs w:val="28"/>
        </w:rPr>
        <w:t xml:space="preserve"> «О Национальной стратегии действий в интересах детей на 2012 – 2017 годы» и от 28.12.2012 </w:t>
      </w:r>
      <w:hyperlink r:id="rId14">
        <w:r w:rsidRPr="00EA6CE3">
          <w:rPr>
            <w:sz w:val="28"/>
            <w:szCs w:val="28"/>
          </w:rPr>
          <w:t>№</w:t>
        </w:r>
        <w:r w:rsidRPr="00EA6CE3">
          <w:rPr>
            <w:spacing w:val="6"/>
            <w:sz w:val="28"/>
            <w:szCs w:val="28"/>
          </w:rPr>
          <w:t xml:space="preserve"> </w:t>
        </w:r>
        <w:r w:rsidRPr="00EA6CE3">
          <w:rPr>
            <w:sz w:val="28"/>
            <w:szCs w:val="28"/>
          </w:rPr>
          <w:t>1688</w:t>
        </w:r>
      </w:hyperlink>
      <w:r w:rsidRPr="00EA6CE3">
        <w:rPr>
          <w:sz w:val="28"/>
          <w:szCs w:val="28"/>
        </w:rPr>
        <w:t xml:space="preserve"> «О некоторых мерах по реализации государственной политики в сфере защиты детей-сирот и детей, оставшихся без попечения родителей».</w:t>
      </w:r>
      <w:proofErr w:type="gramEnd"/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5" w:firstLine="707"/>
        <w:rPr>
          <w:sz w:val="28"/>
          <w:szCs w:val="28"/>
        </w:rPr>
      </w:pPr>
      <w:proofErr w:type="gramStart"/>
      <w:r w:rsidRPr="00EA6CE3">
        <w:rPr>
          <w:sz w:val="28"/>
          <w:szCs w:val="28"/>
        </w:rPr>
        <w:t xml:space="preserve">При досрочном  прекращении  выполнения 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 задания  по установленным  в  нем  основаниям  неиспользованные  остатки  субсидии   в размере, соответствующем показателям, характеризующим объем </w:t>
      </w:r>
      <w:proofErr w:type="spellStart"/>
      <w:r w:rsidRPr="00EA6CE3">
        <w:rPr>
          <w:sz w:val="28"/>
          <w:szCs w:val="28"/>
        </w:rPr>
        <w:t>неоказанных</w:t>
      </w:r>
      <w:proofErr w:type="spellEnd"/>
      <w:r w:rsidRPr="00EA6CE3">
        <w:rPr>
          <w:sz w:val="28"/>
          <w:szCs w:val="28"/>
        </w:rPr>
        <w:t xml:space="preserve">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ых услуг (невыполненных работ), подлежат перечислению в установленном порядке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ыми бюджетными или автономными учреждениями в бюджет </w:t>
      </w:r>
      <w:r>
        <w:rPr>
          <w:rFonts w:eastAsia="Calibri"/>
          <w:sz w:val="28"/>
          <w:szCs w:val="28"/>
          <w:lang w:eastAsia="en-US"/>
        </w:rPr>
        <w:t>Красноармейского</w:t>
      </w:r>
      <w:r w:rsidRPr="00EA6CE3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EA6CE3">
        <w:rPr>
          <w:sz w:val="28"/>
          <w:szCs w:val="28"/>
        </w:rPr>
        <w:t xml:space="preserve"> Орловского района и учитываются в порядке, установленном для учета сумм возврата дебиторской</w:t>
      </w:r>
      <w:r w:rsidRPr="00EA6CE3">
        <w:rPr>
          <w:spacing w:val="-15"/>
          <w:sz w:val="28"/>
          <w:szCs w:val="28"/>
        </w:rPr>
        <w:t xml:space="preserve"> </w:t>
      </w:r>
      <w:r w:rsidRPr="00EA6CE3">
        <w:rPr>
          <w:sz w:val="28"/>
          <w:szCs w:val="28"/>
        </w:rPr>
        <w:t>задолженности.</w:t>
      </w:r>
      <w:proofErr w:type="gramEnd"/>
    </w:p>
    <w:p w:rsidR="00B318C5" w:rsidRPr="00EA6CE3" w:rsidRDefault="00B318C5" w:rsidP="00B318C5">
      <w:pPr>
        <w:pStyle w:val="a3"/>
        <w:shd w:val="clear" w:color="auto" w:fill="FFFFFF"/>
        <w:spacing w:before="91"/>
        <w:ind w:right="125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При  досрочном  прекращении  выполнения 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  задания  в связи с реорганизацией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бюджетного или автономного учреждения неиспользованные остатки субсидии подлежат </w:t>
      </w:r>
      <w:r w:rsidRPr="00EA6CE3">
        <w:rPr>
          <w:sz w:val="28"/>
          <w:szCs w:val="28"/>
        </w:rPr>
        <w:lastRenderedPageBreak/>
        <w:t xml:space="preserve">перечислению соответствующим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ым бюджетным и автономным учреждениям, являющимся</w:t>
      </w:r>
      <w:r w:rsidRPr="00EA6CE3">
        <w:rPr>
          <w:spacing w:val="-1"/>
          <w:sz w:val="28"/>
          <w:szCs w:val="28"/>
        </w:rPr>
        <w:t xml:space="preserve"> </w:t>
      </w:r>
      <w:r w:rsidRPr="00EA6CE3">
        <w:rPr>
          <w:sz w:val="28"/>
          <w:szCs w:val="28"/>
        </w:rPr>
        <w:t>правопреемниками.</w:t>
      </w:r>
    </w:p>
    <w:p w:rsidR="00B318C5" w:rsidRPr="00EA6CE3" w:rsidRDefault="00B318C5" w:rsidP="00B318C5">
      <w:pPr>
        <w:pStyle w:val="a3"/>
        <w:shd w:val="clear" w:color="auto" w:fill="FFFFFF"/>
        <w:ind w:right="119" w:firstLine="707"/>
        <w:rPr>
          <w:sz w:val="28"/>
          <w:szCs w:val="28"/>
        </w:rPr>
      </w:pPr>
      <w:proofErr w:type="gramStart"/>
      <w:r w:rsidRPr="00EA6CE3">
        <w:rPr>
          <w:spacing w:val="-5"/>
          <w:sz w:val="28"/>
          <w:szCs w:val="28"/>
        </w:rPr>
        <w:t xml:space="preserve">При </w:t>
      </w:r>
      <w:r w:rsidRPr="00EA6CE3">
        <w:rPr>
          <w:spacing w:val="-7"/>
          <w:sz w:val="28"/>
          <w:szCs w:val="28"/>
        </w:rPr>
        <w:t xml:space="preserve">изменении </w:t>
      </w:r>
      <w:r w:rsidRPr="00EA6CE3">
        <w:rPr>
          <w:sz w:val="28"/>
          <w:szCs w:val="28"/>
        </w:rPr>
        <w:t xml:space="preserve">в </w:t>
      </w:r>
      <w:r w:rsidRPr="00EA6CE3">
        <w:rPr>
          <w:spacing w:val="-6"/>
          <w:sz w:val="28"/>
          <w:szCs w:val="28"/>
        </w:rPr>
        <w:t xml:space="preserve">течение </w:t>
      </w:r>
      <w:r w:rsidRPr="00EA6CE3">
        <w:rPr>
          <w:spacing w:val="-7"/>
          <w:sz w:val="28"/>
          <w:szCs w:val="28"/>
        </w:rPr>
        <w:t xml:space="preserve">текущего финансового </w:t>
      </w:r>
      <w:r w:rsidRPr="00EA6CE3">
        <w:rPr>
          <w:spacing w:val="-6"/>
          <w:sz w:val="28"/>
          <w:szCs w:val="28"/>
        </w:rPr>
        <w:t xml:space="preserve">года типа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pacing w:val="-7"/>
          <w:sz w:val="28"/>
          <w:szCs w:val="28"/>
        </w:rPr>
        <w:t xml:space="preserve">ого </w:t>
      </w:r>
      <w:r w:rsidRPr="00EA6CE3">
        <w:rPr>
          <w:sz w:val="28"/>
          <w:szCs w:val="28"/>
        </w:rPr>
        <w:t>бюджетного или автономного учреждения на казенное неиспользованные остатки  субсидии  подлежат  возврату  органу,   осуществляющему  функции   и полномочия</w:t>
      </w:r>
      <w:r w:rsidRPr="00EA6CE3">
        <w:rPr>
          <w:spacing w:val="-1"/>
          <w:sz w:val="28"/>
          <w:szCs w:val="28"/>
        </w:rPr>
        <w:t xml:space="preserve"> </w:t>
      </w:r>
      <w:r w:rsidRPr="00EA6CE3">
        <w:rPr>
          <w:sz w:val="28"/>
          <w:szCs w:val="28"/>
        </w:rPr>
        <w:t>учредителя.</w:t>
      </w:r>
      <w:proofErr w:type="gramEnd"/>
    </w:p>
    <w:p w:rsidR="00B318C5" w:rsidRPr="00EA6CE3" w:rsidRDefault="00B318C5" w:rsidP="00B318C5">
      <w:pPr>
        <w:pStyle w:val="a3"/>
        <w:shd w:val="clear" w:color="auto" w:fill="FFFFFF"/>
        <w:spacing w:before="1"/>
        <w:ind w:right="124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При  внесении  изменений  в  показатели 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  задания   при реорганизации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ого бюджетного или автономного учреждения (в случаях, предусмотренных абзацами седьмым – десятым пункта 2.4 настоящего Положения):</w:t>
      </w:r>
    </w:p>
    <w:p w:rsidR="00B318C5" w:rsidRPr="00EA6CE3" w:rsidRDefault="00B318C5" w:rsidP="00B318C5">
      <w:pPr>
        <w:pStyle w:val="a3"/>
        <w:shd w:val="clear" w:color="auto" w:fill="FFFFFF"/>
        <w:spacing w:before="1"/>
        <w:ind w:right="120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в форме присоединения или слияния – объем субсидии, предоставляемой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pacing w:val="-5"/>
          <w:sz w:val="28"/>
          <w:szCs w:val="28"/>
        </w:rPr>
        <w:t xml:space="preserve">ому </w:t>
      </w:r>
      <w:r w:rsidRPr="00EA6CE3">
        <w:rPr>
          <w:spacing w:val="-4"/>
          <w:sz w:val="28"/>
          <w:szCs w:val="28"/>
        </w:rPr>
        <w:t xml:space="preserve">бюджетному или автономному </w:t>
      </w:r>
      <w:r w:rsidRPr="00EA6CE3">
        <w:rPr>
          <w:spacing w:val="-5"/>
          <w:sz w:val="28"/>
          <w:szCs w:val="28"/>
        </w:rPr>
        <w:t xml:space="preserve">учреждению-правопреемнику, устанавливается </w:t>
      </w:r>
      <w:r w:rsidRPr="00EA6CE3">
        <w:rPr>
          <w:sz w:val="28"/>
          <w:szCs w:val="28"/>
        </w:rPr>
        <w:t xml:space="preserve">с </w:t>
      </w:r>
      <w:r w:rsidRPr="00EA6CE3">
        <w:rPr>
          <w:spacing w:val="-5"/>
          <w:sz w:val="28"/>
          <w:szCs w:val="28"/>
        </w:rPr>
        <w:t xml:space="preserve">учетом </w:t>
      </w:r>
      <w:r w:rsidRPr="00EA6CE3">
        <w:rPr>
          <w:spacing w:val="-4"/>
          <w:sz w:val="28"/>
          <w:szCs w:val="28"/>
        </w:rPr>
        <w:t xml:space="preserve">объемов </w:t>
      </w:r>
      <w:r w:rsidRPr="00EA6CE3">
        <w:rPr>
          <w:spacing w:val="-5"/>
          <w:sz w:val="28"/>
          <w:szCs w:val="28"/>
        </w:rPr>
        <w:t xml:space="preserve">субсидий, предоставленных реорганизованным </w:t>
      </w:r>
      <w:r w:rsidRPr="00EA6CE3">
        <w:rPr>
          <w:sz w:val="28"/>
          <w:szCs w:val="28"/>
        </w:rPr>
        <w:t>учреждениям, прекращающим свою деятельность, путем их суммирования;</w:t>
      </w:r>
    </w:p>
    <w:p w:rsidR="00B318C5" w:rsidRPr="00EA6CE3" w:rsidRDefault="00B318C5" w:rsidP="00B318C5">
      <w:pPr>
        <w:pStyle w:val="a3"/>
        <w:shd w:val="clear" w:color="auto" w:fill="FFFFFF"/>
        <w:ind w:right="119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в </w:t>
      </w:r>
      <w:r w:rsidRPr="00EA6CE3">
        <w:rPr>
          <w:spacing w:val="-4"/>
          <w:sz w:val="28"/>
          <w:szCs w:val="28"/>
        </w:rPr>
        <w:t xml:space="preserve">форме выделения </w:t>
      </w:r>
      <w:r w:rsidRPr="00EA6CE3">
        <w:rPr>
          <w:sz w:val="28"/>
          <w:szCs w:val="28"/>
        </w:rPr>
        <w:t xml:space="preserve">– </w:t>
      </w:r>
      <w:r w:rsidRPr="00EA6CE3">
        <w:rPr>
          <w:spacing w:val="-4"/>
          <w:sz w:val="28"/>
          <w:szCs w:val="28"/>
        </w:rPr>
        <w:t xml:space="preserve">объем </w:t>
      </w:r>
      <w:r w:rsidRPr="00EA6CE3">
        <w:rPr>
          <w:spacing w:val="-5"/>
          <w:sz w:val="28"/>
          <w:szCs w:val="28"/>
        </w:rPr>
        <w:t xml:space="preserve">субсидии, предоставляемой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pacing w:val="-5"/>
          <w:sz w:val="28"/>
          <w:szCs w:val="28"/>
        </w:rPr>
        <w:t xml:space="preserve">ому </w:t>
      </w:r>
      <w:r w:rsidRPr="00EA6CE3">
        <w:rPr>
          <w:sz w:val="28"/>
          <w:szCs w:val="28"/>
        </w:rPr>
        <w:t>бюджетному или автономному учреждению, реорганизованному путем выделения из него других учреждений, подлежит уменьшению на объем субсидий, предоставляемых вновь возникшим юридическим лицам;</w:t>
      </w:r>
    </w:p>
    <w:p w:rsidR="00B318C5" w:rsidRPr="00EA6CE3" w:rsidRDefault="00B318C5" w:rsidP="00B318C5">
      <w:pPr>
        <w:pStyle w:val="a3"/>
        <w:shd w:val="clear" w:color="auto" w:fill="FFFFFF"/>
        <w:ind w:right="122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в форме разделения – объем субсидии, предоставляемой вновь возникшим юридическим лицам, формируется путем разделения объема субсидии, предоставленной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ому бюджетному или автономному учреждению, прекращающему свою деятельность в результате</w:t>
      </w:r>
      <w:r w:rsidRPr="00EA6CE3">
        <w:rPr>
          <w:spacing w:val="-16"/>
          <w:sz w:val="28"/>
          <w:szCs w:val="28"/>
        </w:rPr>
        <w:t xml:space="preserve"> </w:t>
      </w:r>
      <w:r w:rsidRPr="00EA6CE3">
        <w:rPr>
          <w:sz w:val="28"/>
          <w:szCs w:val="28"/>
        </w:rPr>
        <w:t>реорганизации.</w:t>
      </w:r>
    </w:p>
    <w:p w:rsidR="00B318C5" w:rsidRPr="00EA6CE3" w:rsidRDefault="00B318C5" w:rsidP="00B318C5">
      <w:pPr>
        <w:pStyle w:val="a3"/>
        <w:shd w:val="clear" w:color="auto" w:fill="FFFFFF"/>
        <w:spacing w:line="242" w:lineRule="auto"/>
        <w:ind w:right="129" w:firstLine="707"/>
        <w:rPr>
          <w:sz w:val="28"/>
          <w:szCs w:val="28"/>
        </w:rPr>
      </w:pPr>
      <w:r w:rsidRPr="00EA6CE3">
        <w:rPr>
          <w:sz w:val="28"/>
          <w:szCs w:val="28"/>
        </w:rPr>
        <w:t>Объем субсидий, предоставленных учреждениям, прекращающим свою деятельность в результате реорганизации, принимает нулевое значение.</w:t>
      </w:r>
    </w:p>
    <w:p w:rsidR="00B318C5" w:rsidRPr="00EA6CE3" w:rsidRDefault="00B318C5" w:rsidP="00B318C5">
      <w:pPr>
        <w:pStyle w:val="a3"/>
        <w:shd w:val="clear" w:color="auto" w:fill="FFFFFF"/>
        <w:ind w:right="116" w:firstLine="707"/>
        <w:rPr>
          <w:sz w:val="28"/>
          <w:szCs w:val="28"/>
        </w:rPr>
      </w:pPr>
      <w:proofErr w:type="gramStart"/>
      <w:r w:rsidRPr="00EA6CE3">
        <w:rPr>
          <w:sz w:val="28"/>
          <w:szCs w:val="28"/>
        </w:rPr>
        <w:t xml:space="preserve">После завершения реорганизации объем субсидий, предоставляемых реорганизованным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ому бюджетному или автономному учреждениям, за исключением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ых бюджетных или автономных учреждений, прекращающих свою деятельность в результате реорганизации, должен соответствовать объему субсидии, предоставленной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ому бюджетному или автономному учреждению до начала реорганизации.</w:t>
      </w:r>
      <w:proofErr w:type="gramEnd"/>
    </w:p>
    <w:p w:rsidR="00B318C5" w:rsidRPr="00312BF4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442"/>
        </w:tabs>
        <w:autoSpaceDE w:val="0"/>
        <w:autoSpaceDN w:val="0"/>
        <w:spacing w:after="0" w:line="244" w:lineRule="auto"/>
        <w:ind w:right="121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12BF4">
        <w:rPr>
          <w:rFonts w:ascii="Times New Roman" w:hAnsi="Times New Roman"/>
          <w:color w:val="000000"/>
          <w:kern w:val="2"/>
          <w:sz w:val="28"/>
          <w:szCs w:val="28"/>
        </w:rPr>
        <w:t xml:space="preserve">Субсидия </w:t>
      </w:r>
      <w:r w:rsidR="00312BF4" w:rsidRPr="00312BF4">
        <w:rPr>
          <w:rFonts w:ascii="Times New Roman" w:hAnsi="Times New Roman"/>
          <w:color w:val="000000"/>
          <w:kern w:val="2"/>
          <w:sz w:val="28"/>
          <w:szCs w:val="28"/>
        </w:rPr>
        <w:t xml:space="preserve">муниципальному бюджетному и автономному учреждению </w:t>
      </w:r>
      <w:r w:rsidRPr="00312BF4">
        <w:rPr>
          <w:rFonts w:ascii="Times New Roman" w:hAnsi="Times New Roman"/>
          <w:color w:val="000000"/>
          <w:kern w:val="2"/>
          <w:sz w:val="28"/>
          <w:szCs w:val="28"/>
        </w:rPr>
        <w:t>перечисляется</w:t>
      </w:r>
      <w:r w:rsidR="00312BF4" w:rsidRPr="00312BF4">
        <w:rPr>
          <w:rFonts w:ascii="Times New Roman" w:hAnsi="Times New Roman"/>
          <w:color w:val="000000"/>
          <w:kern w:val="2"/>
          <w:sz w:val="28"/>
          <w:szCs w:val="28"/>
        </w:rPr>
        <w:t xml:space="preserve"> на лицевой счет, открытый в органе, осуществляющем открытие и ведение лицевых счетов, в порядке, установленном правовыми актами Российской Федерации и Ростовской области и нормативно-правовыми актами Орловского района, или на счет, открытый в кредитной организации муниципальному бюджетному или автономному учреждению в случаях, установленных действующим законодательством.</w:t>
      </w:r>
      <w:r w:rsidRPr="00312BF4">
        <w:rPr>
          <w:rFonts w:ascii="Times New Roman" w:hAnsi="Times New Roman"/>
          <w:color w:val="000000"/>
          <w:kern w:val="2"/>
          <w:sz w:val="28"/>
          <w:szCs w:val="28"/>
        </w:rPr>
        <w:t xml:space="preserve"> 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442"/>
        </w:tabs>
        <w:autoSpaceDE w:val="0"/>
        <w:autoSpaceDN w:val="0"/>
        <w:spacing w:after="0" w:line="244" w:lineRule="auto"/>
        <w:ind w:right="121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12BF4">
        <w:rPr>
          <w:rFonts w:ascii="Times New Roman" w:hAnsi="Times New Roman"/>
          <w:sz w:val="28"/>
          <w:szCs w:val="28"/>
        </w:rPr>
        <w:t>Предоставление</w:t>
      </w:r>
      <w:r w:rsidRPr="00312BF4">
        <w:rPr>
          <w:rFonts w:ascii="Times New Roman" w:hAnsi="Times New Roman"/>
          <w:color w:val="000000"/>
          <w:kern w:val="2"/>
          <w:sz w:val="28"/>
          <w:szCs w:val="28"/>
        </w:rPr>
        <w:t xml:space="preserve"> муниципальн</w:t>
      </w:r>
      <w:r w:rsidRPr="00312BF4">
        <w:rPr>
          <w:rFonts w:ascii="Times New Roman" w:hAnsi="Times New Roman"/>
          <w:sz w:val="28"/>
          <w:szCs w:val="28"/>
        </w:rPr>
        <w:t xml:space="preserve">ому бюджетному и автономному учреждению   субсидии   в    течение    финансового    года    </w:t>
      </w:r>
      <w:r w:rsidRPr="00312BF4">
        <w:rPr>
          <w:rFonts w:ascii="Times New Roman" w:hAnsi="Times New Roman"/>
          <w:sz w:val="28"/>
          <w:szCs w:val="28"/>
        </w:rPr>
        <w:lastRenderedPageBreak/>
        <w:t xml:space="preserve">осуществляется   на основании соглашения о порядке и условиях предоставления субсидии, заключаемого органом, осуществляющим функции и полномочия учредителя   в отношении  </w:t>
      </w:r>
      <w:r w:rsidRPr="00312BF4">
        <w:rPr>
          <w:rFonts w:ascii="Times New Roman" w:hAnsi="Times New Roman"/>
          <w:color w:val="000000"/>
          <w:kern w:val="2"/>
          <w:sz w:val="28"/>
          <w:szCs w:val="28"/>
        </w:rPr>
        <w:t xml:space="preserve"> муниципальн</w:t>
      </w:r>
      <w:r w:rsidRPr="00312BF4">
        <w:rPr>
          <w:rFonts w:ascii="Times New Roman" w:hAnsi="Times New Roman"/>
          <w:sz w:val="28"/>
          <w:szCs w:val="28"/>
        </w:rPr>
        <w:t>ых    бюджетных    и    автономных    учреждений, с</w:t>
      </w:r>
      <w:r w:rsidRPr="00312BF4">
        <w:rPr>
          <w:rFonts w:ascii="Times New Roman" w:hAnsi="Times New Roman"/>
          <w:color w:val="000000"/>
          <w:kern w:val="2"/>
          <w:sz w:val="28"/>
          <w:szCs w:val="28"/>
        </w:rPr>
        <w:t xml:space="preserve"> муниципальн</w:t>
      </w:r>
      <w:r w:rsidRPr="00312BF4">
        <w:rPr>
          <w:rFonts w:ascii="Times New Roman" w:hAnsi="Times New Roman"/>
          <w:sz w:val="28"/>
          <w:szCs w:val="28"/>
        </w:rPr>
        <w:t xml:space="preserve">ым бюджетным и автономным учреждением (далее – Соглашение), в соответствии с типовой формой соглашения </w:t>
      </w:r>
      <w:r w:rsidRPr="00312BF4">
        <w:rPr>
          <w:rFonts w:ascii="Times New Roman" w:hAnsi="Times New Roman"/>
          <w:spacing w:val="36"/>
          <w:sz w:val="28"/>
          <w:szCs w:val="28"/>
        </w:rPr>
        <w:t xml:space="preserve">о </w:t>
      </w:r>
      <w:r w:rsidRPr="00312BF4">
        <w:rPr>
          <w:rFonts w:ascii="Times New Roman" w:hAnsi="Times New Roman"/>
          <w:sz w:val="28"/>
          <w:szCs w:val="28"/>
        </w:rPr>
        <w:t>порядке и условиях предоставления субсидии на финансовое обеспечение выполнения</w:t>
      </w:r>
      <w:r w:rsidRPr="00312BF4">
        <w:rPr>
          <w:rFonts w:ascii="Times New Roman" w:hAnsi="Times New Roman"/>
          <w:color w:val="000000"/>
          <w:kern w:val="2"/>
          <w:sz w:val="28"/>
          <w:szCs w:val="28"/>
        </w:rPr>
        <w:t xml:space="preserve"> муниципальн</w:t>
      </w:r>
      <w:r w:rsidRPr="00312BF4">
        <w:rPr>
          <w:rFonts w:ascii="Times New Roman" w:hAnsi="Times New Roman"/>
          <w:sz w:val="28"/>
          <w:szCs w:val="28"/>
        </w:rPr>
        <w:t>ого</w:t>
      </w:r>
      <w:proofErr w:type="gramEnd"/>
      <w:r w:rsidRPr="00312BF4">
        <w:rPr>
          <w:rFonts w:ascii="Times New Roman" w:hAnsi="Times New Roman"/>
          <w:sz w:val="28"/>
          <w:szCs w:val="28"/>
        </w:rPr>
        <w:t xml:space="preserve"> задания на оказание</w:t>
      </w:r>
      <w:r w:rsidRPr="00312BF4">
        <w:rPr>
          <w:rFonts w:ascii="Times New Roman" w:hAnsi="Times New Roman"/>
          <w:color w:val="000000"/>
          <w:kern w:val="2"/>
          <w:sz w:val="28"/>
          <w:szCs w:val="28"/>
        </w:rPr>
        <w:t xml:space="preserve"> муниципальн</w:t>
      </w:r>
      <w:r w:rsidRPr="00312BF4">
        <w:rPr>
          <w:rFonts w:ascii="Times New Roman" w:hAnsi="Times New Roman"/>
          <w:sz w:val="28"/>
          <w:szCs w:val="28"/>
        </w:rPr>
        <w:t>ых услуг (выполнение работ) согласно приложению № 3 к настоящему Положению.</w:t>
      </w:r>
    </w:p>
    <w:p w:rsidR="00B318C5" w:rsidRPr="00EA6CE3" w:rsidRDefault="00B318C5" w:rsidP="00B318C5">
      <w:pPr>
        <w:pStyle w:val="a3"/>
        <w:shd w:val="clear" w:color="auto" w:fill="FFFFFF"/>
        <w:spacing w:before="2" w:line="244" w:lineRule="auto"/>
        <w:ind w:right="121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Соглашение определяет порядок и условия предоставления субсидии, </w:t>
      </w:r>
      <w:r w:rsidRPr="00EA6CE3">
        <w:rPr>
          <w:spacing w:val="-4"/>
          <w:sz w:val="28"/>
          <w:szCs w:val="28"/>
        </w:rPr>
        <w:t xml:space="preserve">права, </w:t>
      </w:r>
      <w:r w:rsidRPr="00EA6CE3">
        <w:rPr>
          <w:spacing w:val="-5"/>
          <w:sz w:val="28"/>
          <w:szCs w:val="28"/>
        </w:rPr>
        <w:t xml:space="preserve">обязанности </w:t>
      </w:r>
      <w:r w:rsidRPr="00EA6CE3">
        <w:rPr>
          <w:sz w:val="28"/>
          <w:szCs w:val="28"/>
        </w:rPr>
        <w:t xml:space="preserve">и </w:t>
      </w:r>
      <w:r w:rsidRPr="00EA6CE3">
        <w:rPr>
          <w:spacing w:val="-5"/>
          <w:sz w:val="28"/>
          <w:szCs w:val="28"/>
        </w:rPr>
        <w:t xml:space="preserve">ответственность </w:t>
      </w:r>
      <w:r w:rsidRPr="00EA6CE3">
        <w:rPr>
          <w:spacing w:val="-4"/>
          <w:sz w:val="28"/>
          <w:szCs w:val="28"/>
        </w:rPr>
        <w:t xml:space="preserve">сторон, </w:t>
      </w:r>
      <w:r w:rsidRPr="00EA6CE3">
        <w:rPr>
          <w:sz w:val="28"/>
          <w:szCs w:val="28"/>
        </w:rPr>
        <w:t xml:space="preserve">в </w:t>
      </w:r>
      <w:r w:rsidRPr="00EA6CE3">
        <w:rPr>
          <w:spacing w:val="-4"/>
          <w:sz w:val="28"/>
          <w:szCs w:val="28"/>
        </w:rPr>
        <w:t xml:space="preserve">том числе объем </w:t>
      </w:r>
      <w:r w:rsidRPr="00EA6CE3">
        <w:rPr>
          <w:sz w:val="28"/>
          <w:szCs w:val="28"/>
        </w:rPr>
        <w:t xml:space="preserve">и </w:t>
      </w:r>
      <w:r w:rsidRPr="00EA6CE3">
        <w:rPr>
          <w:spacing w:val="-5"/>
          <w:sz w:val="28"/>
          <w:szCs w:val="28"/>
        </w:rPr>
        <w:t xml:space="preserve">периодичность </w:t>
      </w:r>
      <w:r w:rsidRPr="00EA6CE3">
        <w:rPr>
          <w:sz w:val="28"/>
          <w:szCs w:val="28"/>
        </w:rPr>
        <w:t xml:space="preserve">перечисления субсидии в течение финансового года. Соглашение заключается сторонами не позднее 10 рабочих дней со дня утверждения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ого задания.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455"/>
        </w:tabs>
        <w:autoSpaceDE w:val="0"/>
        <w:autoSpaceDN w:val="0"/>
        <w:spacing w:before="2" w:after="0" w:line="244" w:lineRule="auto"/>
        <w:ind w:right="121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sz w:val="28"/>
          <w:szCs w:val="28"/>
        </w:rPr>
        <w:t xml:space="preserve">Перечисление субсидии осуществляется в соответствии с графиком, содержащимся в Соглашении или правовом акте, указанном в </w:t>
      </w:r>
      <w:hyperlink w:anchor="_bookmark1" w:history="1">
        <w:r w:rsidRPr="00EA6CE3">
          <w:rPr>
            <w:rFonts w:ascii="Times New Roman" w:hAnsi="Times New Roman"/>
            <w:sz w:val="28"/>
            <w:szCs w:val="28"/>
          </w:rPr>
          <w:t>пункте 3.21</w:t>
        </w:r>
      </w:hyperlink>
      <w:r w:rsidRPr="00EA6CE3">
        <w:rPr>
          <w:rFonts w:ascii="Times New Roman" w:hAnsi="Times New Roman"/>
          <w:sz w:val="28"/>
          <w:szCs w:val="28"/>
        </w:rPr>
        <w:t xml:space="preserve"> настоящего раздела, не реже одного раза в квартал в сумме, не</w:t>
      </w:r>
      <w:r w:rsidRPr="00EA6CE3">
        <w:rPr>
          <w:rFonts w:ascii="Times New Roman" w:hAnsi="Times New Roman"/>
          <w:spacing w:val="-21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превышающей:</w:t>
      </w:r>
    </w:p>
    <w:p w:rsidR="00B318C5" w:rsidRPr="00EA6CE3" w:rsidRDefault="00B318C5" w:rsidP="00B318C5">
      <w:pPr>
        <w:pStyle w:val="a3"/>
        <w:shd w:val="clear" w:color="auto" w:fill="FFFFFF"/>
        <w:spacing w:before="1"/>
        <w:ind w:left="810"/>
        <w:rPr>
          <w:sz w:val="28"/>
          <w:szCs w:val="28"/>
        </w:rPr>
      </w:pPr>
      <w:r w:rsidRPr="00EA6CE3">
        <w:rPr>
          <w:sz w:val="28"/>
          <w:szCs w:val="28"/>
        </w:rPr>
        <w:t>25 процентов годового размера субсидии в течение I</w:t>
      </w:r>
      <w:r w:rsidRPr="00EA6CE3">
        <w:rPr>
          <w:spacing w:val="-28"/>
          <w:sz w:val="28"/>
          <w:szCs w:val="28"/>
        </w:rPr>
        <w:t xml:space="preserve"> </w:t>
      </w:r>
      <w:r w:rsidRPr="00EA6CE3">
        <w:rPr>
          <w:sz w:val="28"/>
          <w:szCs w:val="28"/>
        </w:rPr>
        <w:t>квартала;</w:t>
      </w:r>
    </w:p>
    <w:p w:rsidR="00B318C5" w:rsidRPr="00EA6CE3" w:rsidRDefault="00B318C5" w:rsidP="00B318C5">
      <w:pPr>
        <w:pStyle w:val="a3"/>
        <w:shd w:val="clear" w:color="auto" w:fill="FFFFFF"/>
        <w:spacing w:before="7" w:line="244" w:lineRule="auto"/>
        <w:ind w:left="810" w:right="513"/>
        <w:rPr>
          <w:sz w:val="28"/>
          <w:szCs w:val="28"/>
        </w:rPr>
      </w:pPr>
      <w:r w:rsidRPr="00EA6CE3">
        <w:rPr>
          <w:sz w:val="28"/>
          <w:szCs w:val="28"/>
        </w:rPr>
        <w:t>50 процентов годового размера субсидии в течение первого</w:t>
      </w:r>
      <w:r w:rsidRPr="00EA6CE3">
        <w:rPr>
          <w:spacing w:val="-34"/>
          <w:sz w:val="28"/>
          <w:szCs w:val="28"/>
        </w:rPr>
        <w:t xml:space="preserve"> </w:t>
      </w:r>
      <w:r w:rsidRPr="00EA6CE3">
        <w:rPr>
          <w:sz w:val="28"/>
          <w:szCs w:val="28"/>
        </w:rPr>
        <w:t xml:space="preserve">полугодия; </w:t>
      </w:r>
    </w:p>
    <w:p w:rsidR="00B318C5" w:rsidRPr="00EA6CE3" w:rsidRDefault="00B318C5" w:rsidP="00B318C5">
      <w:pPr>
        <w:pStyle w:val="a3"/>
        <w:shd w:val="clear" w:color="auto" w:fill="FFFFFF"/>
        <w:spacing w:before="7" w:line="244" w:lineRule="auto"/>
        <w:ind w:left="810" w:right="513"/>
        <w:rPr>
          <w:sz w:val="28"/>
          <w:szCs w:val="28"/>
        </w:rPr>
      </w:pPr>
      <w:r w:rsidRPr="00EA6CE3">
        <w:rPr>
          <w:sz w:val="28"/>
          <w:szCs w:val="28"/>
        </w:rPr>
        <w:t>75 процентов годового размера субсидии в течение 9</w:t>
      </w:r>
      <w:r w:rsidRPr="00EA6CE3">
        <w:rPr>
          <w:spacing w:val="-11"/>
          <w:sz w:val="28"/>
          <w:szCs w:val="28"/>
        </w:rPr>
        <w:t xml:space="preserve"> </w:t>
      </w:r>
      <w:r w:rsidRPr="00EA6CE3">
        <w:rPr>
          <w:sz w:val="28"/>
          <w:szCs w:val="28"/>
        </w:rPr>
        <w:t>месяцев.</w:t>
      </w:r>
    </w:p>
    <w:p w:rsidR="00B318C5" w:rsidRPr="00EA6CE3" w:rsidRDefault="00B318C5" w:rsidP="00B318C5">
      <w:pPr>
        <w:pStyle w:val="a3"/>
        <w:shd w:val="clear" w:color="auto" w:fill="FFFFFF"/>
        <w:spacing w:before="1" w:line="244" w:lineRule="auto"/>
        <w:ind w:right="121" w:firstLine="707"/>
        <w:rPr>
          <w:sz w:val="28"/>
          <w:szCs w:val="28"/>
        </w:rPr>
      </w:pPr>
      <w:bookmarkStart w:id="5" w:name="_bookmark2"/>
      <w:bookmarkEnd w:id="5"/>
      <w:proofErr w:type="gramStart"/>
      <w:r w:rsidRPr="00EA6CE3">
        <w:rPr>
          <w:sz w:val="28"/>
          <w:szCs w:val="28"/>
        </w:rPr>
        <w:t xml:space="preserve">Перечисление платежа, завершающего выплату субсидии, в IV квартале должно    осуществляться    после    представления    в    срок,    установленный в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ом задании,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ым бюджетным или автономным учреждением предварительного отчета о выполнении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задания в части предварительной оценки достижения плановых показателей годового объема оказания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ых услуг за соответствующий финансовый год, составленного по форме, аналогичной форме </w:t>
      </w:r>
      <w:hyperlink w:anchor="_bookmark8" w:history="1">
        <w:r w:rsidRPr="00EA6CE3">
          <w:rPr>
            <w:sz w:val="28"/>
            <w:szCs w:val="28"/>
          </w:rPr>
          <w:t>отчета</w:t>
        </w:r>
      </w:hyperlink>
      <w:r w:rsidRPr="00EA6CE3">
        <w:rPr>
          <w:sz w:val="28"/>
          <w:szCs w:val="28"/>
        </w:rPr>
        <w:t xml:space="preserve"> о выполнении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ого задания, предусмотренной приложением № 2 к настоящему</w:t>
      </w:r>
      <w:proofErr w:type="gramEnd"/>
      <w:r w:rsidRPr="00EA6CE3">
        <w:rPr>
          <w:sz w:val="28"/>
          <w:szCs w:val="28"/>
        </w:rPr>
        <w:t xml:space="preserve"> Положению. В  предварительном  отчете  указываются  показатели  по  объему и качеству, запланированные к исполнению по завершении текущего финансового года (с учетом фактического выполнения указанных показателей на отчетную дату). В случае</w:t>
      </w:r>
      <w:proofErr w:type="gramStart"/>
      <w:r w:rsidRPr="00EA6CE3">
        <w:rPr>
          <w:sz w:val="28"/>
          <w:szCs w:val="28"/>
        </w:rPr>
        <w:t>,</w:t>
      </w:r>
      <w:proofErr w:type="gramEnd"/>
      <w:r w:rsidRPr="00EA6CE3">
        <w:rPr>
          <w:sz w:val="28"/>
          <w:szCs w:val="28"/>
        </w:rPr>
        <w:t xml:space="preserve"> если показатели предварительной оценки достижения плановых показателей годового объема оказания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ых услуг, указанные в предварительном отчете, меньше показателей, установленных в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ом задании (с учетом допустимых (возможных) отклонений), то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ое задание подлежит уточнению в соответствии  с указанными в предварительном отчете</w:t>
      </w:r>
      <w:r w:rsidRPr="00EA6CE3">
        <w:rPr>
          <w:spacing w:val="-7"/>
          <w:sz w:val="28"/>
          <w:szCs w:val="28"/>
        </w:rPr>
        <w:t xml:space="preserve"> </w:t>
      </w:r>
      <w:r w:rsidRPr="00EA6CE3">
        <w:rPr>
          <w:sz w:val="28"/>
          <w:szCs w:val="28"/>
        </w:rPr>
        <w:t>показателями.</w:t>
      </w:r>
    </w:p>
    <w:p w:rsidR="00B318C5" w:rsidRPr="00EA6CE3" w:rsidRDefault="00B318C5" w:rsidP="00B318C5">
      <w:pPr>
        <w:pStyle w:val="a3"/>
        <w:shd w:val="clear" w:color="auto" w:fill="FFFFFF"/>
        <w:spacing w:before="5" w:line="244" w:lineRule="auto"/>
        <w:ind w:right="128" w:firstLine="707"/>
        <w:rPr>
          <w:sz w:val="28"/>
          <w:szCs w:val="28"/>
        </w:rPr>
      </w:pPr>
      <w:r w:rsidRPr="00EA6CE3">
        <w:rPr>
          <w:sz w:val="28"/>
          <w:szCs w:val="28"/>
        </w:rPr>
        <w:t>Требования,      установленные      настоящим       пунктом,       связанные с перечислением субсидии, не</w:t>
      </w:r>
      <w:r w:rsidRPr="00EA6CE3">
        <w:rPr>
          <w:spacing w:val="-3"/>
          <w:sz w:val="28"/>
          <w:szCs w:val="28"/>
        </w:rPr>
        <w:t xml:space="preserve"> </w:t>
      </w:r>
      <w:r w:rsidRPr="00EA6CE3">
        <w:rPr>
          <w:sz w:val="28"/>
          <w:szCs w:val="28"/>
        </w:rPr>
        <w:t>распространяются:</w:t>
      </w:r>
    </w:p>
    <w:p w:rsidR="00B318C5" w:rsidRPr="00EA6CE3" w:rsidRDefault="00B318C5" w:rsidP="00B318C5">
      <w:pPr>
        <w:pStyle w:val="a3"/>
        <w:shd w:val="clear" w:color="auto" w:fill="FFFFFF"/>
        <w:spacing w:line="244" w:lineRule="auto"/>
        <w:ind w:right="128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на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ое бюджетное или автономное учреждение, оказание услуг (выполнение работ) которого зависит от сезонных условий, если </w:t>
      </w:r>
      <w:r w:rsidRPr="00EA6CE3">
        <w:rPr>
          <w:sz w:val="28"/>
          <w:szCs w:val="28"/>
        </w:rPr>
        <w:lastRenderedPageBreak/>
        <w:t>органом, осуществляющим функции и полномочия учредителя, не установлено иное;</w:t>
      </w:r>
    </w:p>
    <w:p w:rsidR="00B318C5" w:rsidRPr="00EA6CE3" w:rsidRDefault="00B318C5" w:rsidP="00B318C5">
      <w:pPr>
        <w:pStyle w:val="a3"/>
        <w:shd w:val="clear" w:color="auto" w:fill="FFFFFF"/>
        <w:spacing w:before="2" w:line="244" w:lineRule="auto"/>
        <w:ind w:right="125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на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ое бюджетное и автономное учреждение, в отношении которого проводятся реорганизационные или ликвидационные мероприятия;</w:t>
      </w:r>
    </w:p>
    <w:p w:rsidR="00B318C5" w:rsidRPr="00EA6CE3" w:rsidRDefault="00B318C5" w:rsidP="00B318C5">
      <w:pPr>
        <w:pStyle w:val="a3"/>
        <w:shd w:val="clear" w:color="auto" w:fill="FFFFFF"/>
        <w:spacing w:before="1" w:line="244" w:lineRule="auto"/>
        <w:ind w:right="123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на предоставление субсидии в части выплат в рамках указов Президента Российской Федерации от 07.05.2012 </w:t>
      </w:r>
      <w:hyperlink r:id="rId15">
        <w:r w:rsidRPr="00EA6CE3">
          <w:rPr>
            <w:sz w:val="28"/>
            <w:szCs w:val="28"/>
          </w:rPr>
          <w:t>№ 597</w:t>
        </w:r>
      </w:hyperlink>
      <w:r w:rsidRPr="00EA6CE3">
        <w:rPr>
          <w:sz w:val="28"/>
          <w:szCs w:val="28"/>
        </w:rPr>
        <w:t xml:space="preserve"> «О мероприятиях по реализации государственной социальной политики», от 01.06.2012 </w:t>
      </w:r>
      <w:hyperlink r:id="rId16">
        <w:r w:rsidRPr="00EA6CE3">
          <w:rPr>
            <w:sz w:val="28"/>
            <w:szCs w:val="28"/>
          </w:rPr>
          <w:t xml:space="preserve">№ 761 </w:t>
        </w:r>
      </w:hyperlink>
      <w:r w:rsidRPr="00EA6CE3">
        <w:rPr>
          <w:sz w:val="28"/>
          <w:szCs w:val="28"/>
        </w:rPr>
        <w:t>«О Национальной стратегии действий в интересах детей на 2012</w:t>
      </w:r>
      <w:r w:rsidRPr="00EA6CE3">
        <w:rPr>
          <w:spacing w:val="53"/>
          <w:sz w:val="28"/>
          <w:szCs w:val="28"/>
        </w:rPr>
        <w:t xml:space="preserve"> </w:t>
      </w:r>
      <w:r w:rsidRPr="00EA6CE3">
        <w:rPr>
          <w:sz w:val="28"/>
          <w:szCs w:val="28"/>
        </w:rPr>
        <w:t>– 2017 годы» и от 28.12.2012</w:t>
      </w:r>
    </w:p>
    <w:p w:rsidR="00B318C5" w:rsidRPr="00EA6CE3" w:rsidRDefault="00E82461" w:rsidP="00B318C5">
      <w:pPr>
        <w:pStyle w:val="a3"/>
        <w:shd w:val="clear" w:color="auto" w:fill="FFFFFF"/>
        <w:spacing w:line="244" w:lineRule="auto"/>
        <w:ind w:right="134"/>
        <w:rPr>
          <w:sz w:val="28"/>
          <w:szCs w:val="28"/>
        </w:rPr>
      </w:pPr>
      <w:hyperlink r:id="rId17">
        <w:r w:rsidR="00B318C5" w:rsidRPr="00EA6CE3">
          <w:rPr>
            <w:sz w:val="28"/>
            <w:szCs w:val="28"/>
          </w:rPr>
          <w:t xml:space="preserve">№ 1688 </w:t>
        </w:r>
      </w:hyperlink>
      <w:r w:rsidR="00B318C5" w:rsidRPr="00EA6CE3">
        <w:rPr>
          <w:sz w:val="28"/>
          <w:szCs w:val="28"/>
        </w:rPr>
        <w:t>«О некоторых мерах по реализации государственной политики в сфере защиты детей-сирот и детей, оставшихся без попечения родителей»;</w:t>
      </w:r>
    </w:p>
    <w:p w:rsidR="00B318C5" w:rsidRPr="00EA6CE3" w:rsidRDefault="00B318C5" w:rsidP="00B318C5">
      <w:pPr>
        <w:pStyle w:val="a3"/>
        <w:shd w:val="clear" w:color="auto" w:fill="FFFFFF"/>
        <w:spacing w:before="91" w:line="235" w:lineRule="auto"/>
        <w:ind w:right="124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на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pacing w:val="-5"/>
          <w:sz w:val="28"/>
          <w:szCs w:val="28"/>
        </w:rPr>
        <w:t xml:space="preserve">ое бюджетное </w:t>
      </w:r>
      <w:r w:rsidRPr="00EA6CE3">
        <w:rPr>
          <w:spacing w:val="-4"/>
          <w:sz w:val="28"/>
          <w:szCs w:val="28"/>
        </w:rPr>
        <w:t xml:space="preserve">или </w:t>
      </w:r>
      <w:r w:rsidRPr="00EA6CE3">
        <w:rPr>
          <w:spacing w:val="-5"/>
          <w:sz w:val="28"/>
          <w:szCs w:val="28"/>
        </w:rPr>
        <w:t xml:space="preserve">автономное учреждение, оказывающее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pacing w:val="-5"/>
          <w:sz w:val="28"/>
          <w:szCs w:val="28"/>
        </w:rPr>
        <w:t xml:space="preserve">ые услуги (выполняющее </w:t>
      </w:r>
      <w:r w:rsidRPr="00EA6CE3">
        <w:rPr>
          <w:spacing w:val="-4"/>
          <w:sz w:val="28"/>
          <w:szCs w:val="28"/>
        </w:rPr>
        <w:t xml:space="preserve">работы), процесс </w:t>
      </w:r>
      <w:r w:rsidRPr="00EA6CE3">
        <w:rPr>
          <w:spacing w:val="-5"/>
          <w:sz w:val="28"/>
          <w:szCs w:val="28"/>
        </w:rPr>
        <w:t xml:space="preserve">оказания (выполнения) </w:t>
      </w:r>
      <w:r w:rsidRPr="00EA6CE3">
        <w:rPr>
          <w:sz w:val="28"/>
          <w:szCs w:val="28"/>
        </w:rPr>
        <w:t xml:space="preserve">которых требует неравномерного финансового обеспечения в течение финансового года, если органом, осуществляющим функции и полномочия учредителя в отношении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ых бюджетных и автономных учреждений, не установлено иное.</w:t>
      </w:r>
    </w:p>
    <w:p w:rsidR="00B318C5" w:rsidRPr="00EA6CE3" w:rsidRDefault="00B318C5" w:rsidP="00B318C5">
      <w:pPr>
        <w:pStyle w:val="a3"/>
        <w:shd w:val="clear" w:color="auto" w:fill="FFFFFF"/>
        <w:spacing w:before="1" w:line="235" w:lineRule="auto"/>
        <w:ind w:right="122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Предварительный отчет об исполнении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задания в части работ за соответствующий финансовый год, указанный в </w:t>
      </w:r>
      <w:hyperlink w:anchor="_bookmark2" w:history="1">
        <w:r w:rsidRPr="00EA6CE3">
          <w:rPr>
            <w:sz w:val="28"/>
            <w:szCs w:val="28"/>
          </w:rPr>
          <w:t>абзаце пятом</w:t>
        </w:r>
      </w:hyperlink>
      <w:r w:rsidRPr="00EA6CE3">
        <w:rPr>
          <w:sz w:val="28"/>
          <w:szCs w:val="28"/>
        </w:rPr>
        <w:t xml:space="preserve"> настоящего     пункта, представляется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ым бюджетным или автономным учреждением при установлении органом, осуществляющим функции   и   полномочия   учредителя,   требования   о   его   представлении     в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ом</w:t>
      </w:r>
      <w:r w:rsidRPr="00EA6CE3">
        <w:rPr>
          <w:spacing w:val="-2"/>
          <w:sz w:val="28"/>
          <w:szCs w:val="28"/>
        </w:rPr>
        <w:t xml:space="preserve"> </w:t>
      </w:r>
      <w:r w:rsidRPr="00EA6CE3">
        <w:rPr>
          <w:sz w:val="28"/>
          <w:szCs w:val="28"/>
        </w:rPr>
        <w:t>задании.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442"/>
        </w:tabs>
        <w:autoSpaceDE w:val="0"/>
        <w:autoSpaceDN w:val="0"/>
        <w:spacing w:after="0" w:line="235" w:lineRule="auto"/>
        <w:ind w:right="122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ые бюджетные и автономные учреждения,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ые казенные учреждения представляют соответственно органам, осуществляющим функции и полномочия учредителей в отношении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ых бюджетных и автономных учреждений, главным распорядителям средств бюджета </w:t>
      </w:r>
      <w:r>
        <w:rPr>
          <w:rFonts w:ascii="Times New Roman" w:hAnsi="Times New Roman"/>
          <w:sz w:val="28"/>
          <w:szCs w:val="28"/>
        </w:rPr>
        <w:t>Красноармейского</w:t>
      </w:r>
      <w:r w:rsidRPr="00EA6CE3">
        <w:rPr>
          <w:rFonts w:ascii="Times New Roman" w:hAnsi="Times New Roman"/>
          <w:sz w:val="28"/>
          <w:szCs w:val="28"/>
        </w:rPr>
        <w:t xml:space="preserve"> сельского поселения Орловского района, в ведении которых находятся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ые казенные учреждения, </w:t>
      </w:r>
      <w:hyperlink w:anchor="_bookmark8" w:history="1">
        <w:r w:rsidRPr="00EA6CE3">
          <w:rPr>
            <w:rFonts w:ascii="Times New Roman" w:hAnsi="Times New Roman"/>
            <w:sz w:val="28"/>
            <w:szCs w:val="28"/>
          </w:rPr>
          <w:t xml:space="preserve">отчет </w:t>
        </w:r>
      </w:hyperlink>
      <w:r w:rsidRPr="00EA6CE3">
        <w:rPr>
          <w:rFonts w:ascii="Times New Roman" w:hAnsi="Times New Roman"/>
          <w:sz w:val="28"/>
          <w:szCs w:val="28"/>
        </w:rPr>
        <w:t xml:space="preserve">о выполнении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ого задания  по  форме  согласно приложению № 2 к настоящему Положению в соответствии с требованиями, установленными в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>ом</w:t>
      </w:r>
      <w:r w:rsidRPr="00EA6CE3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задании.</w:t>
      </w:r>
      <w:proofErr w:type="gramEnd"/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2" w:firstLine="707"/>
        <w:rPr>
          <w:sz w:val="28"/>
          <w:szCs w:val="28"/>
        </w:rPr>
      </w:pPr>
      <w:r w:rsidRPr="00EA6CE3">
        <w:rPr>
          <w:spacing w:val="-5"/>
          <w:sz w:val="28"/>
          <w:szCs w:val="28"/>
        </w:rPr>
        <w:t xml:space="preserve">Указанный </w:t>
      </w:r>
      <w:r w:rsidRPr="00EA6CE3">
        <w:rPr>
          <w:spacing w:val="-4"/>
          <w:sz w:val="28"/>
          <w:szCs w:val="28"/>
        </w:rPr>
        <w:t xml:space="preserve">отчет </w:t>
      </w:r>
      <w:r w:rsidRPr="00EA6CE3">
        <w:rPr>
          <w:spacing w:val="-5"/>
          <w:sz w:val="28"/>
          <w:szCs w:val="28"/>
        </w:rPr>
        <w:t xml:space="preserve">представляется </w:t>
      </w:r>
      <w:r w:rsidRPr="00EA6CE3">
        <w:rPr>
          <w:sz w:val="28"/>
          <w:szCs w:val="28"/>
        </w:rPr>
        <w:t xml:space="preserve">в </w:t>
      </w:r>
      <w:r w:rsidRPr="00EA6CE3">
        <w:rPr>
          <w:spacing w:val="-4"/>
          <w:sz w:val="28"/>
          <w:szCs w:val="28"/>
        </w:rPr>
        <w:t xml:space="preserve">сроки, </w:t>
      </w:r>
      <w:r w:rsidRPr="00EA6CE3">
        <w:rPr>
          <w:spacing w:val="-5"/>
          <w:sz w:val="28"/>
          <w:szCs w:val="28"/>
        </w:rPr>
        <w:t xml:space="preserve">установленные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pacing w:val="-5"/>
          <w:sz w:val="28"/>
          <w:szCs w:val="28"/>
        </w:rPr>
        <w:t xml:space="preserve">ым </w:t>
      </w:r>
      <w:r w:rsidRPr="00EA6CE3">
        <w:rPr>
          <w:sz w:val="28"/>
          <w:szCs w:val="28"/>
        </w:rPr>
        <w:t xml:space="preserve">заданием, но не позднее 1 марта финансового года, следующего </w:t>
      </w:r>
      <w:proofErr w:type="gramStart"/>
      <w:r w:rsidRPr="00EA6CE3">
        <w:rPr>
          <w:sz w:val="28"/>
          <w:szCs w:val="28"/>
        </w:rPr>
        <w:t>за</w:t>
      </w:r>
      <w:proofErr w:type="gramEnd"/>
      <w:r w:rsidRPr="00EA6CE3">
        <w:rPr>
          <w:spacing w:val="-19"/>
          <w:sz w:val="28"/>
          <w:szCs w:val="28"/>
        </w:rPr>
        <w:t xml:space="preserve"> </w:t>
      </w:r>
      <w:r w:rsidRPr="00EA6CE3">
        <w:rPr>
          <w:sz w:val="28"/>
          <w:szCs w:val="28"/>
        </w:rPr>
        <w:t>отчетным.</w:t>
      </w:r>
    </w:p>
    <w:p w:rsidR="00B318C5" w:rsidRPr="00EA6CE3" w:rsidRDefault="00B318C5" w:rsidP="00B318C5">
      <w:pPr>
        <w:pStyle w:val="a3"/>
        <w:shd w:val="clear" w:color="auto" w:fill="FFFFFF"/>
        <w:spacing w:line="235" w:lineRule="auto"/>
        <w:ind w:right="122" w:firstLine="707"/>
        <w:rPr>
          <w:sz w:val="28"/>
          <w:szCs w:val="28"/>
        </w:rPr>
      </w:pPr>
      <w:r w:rsidRPr="00EA6CE3">
        <w:rPr>
          <w:sz w:val="28"/>
          <w:szCs w:val="28"/>
        </w:rPr>
        <w:t>В случае</w:t>
      </w:r>
      <w:proofErr w:type="gramStart"/>
      <w:r w:rsidRPr="00EA6CE3">
        <w:rPr>
          <w:sz w:val="28"/>
          <w:szCs w:val="28"/>
        </w:rPr>
        <w:t>,</w:t>
      </w:r>
      <w:proofErr w:type="gramEnd"/>
      <w:r w:rsidRPr="00EA6CE3">
        <w:rPr>
          <w:sz w:val="28"/>
          <w:szCs w:val="28"/>
        </w:rPr>
        <w:t xml:space="preserve"> если органом, осуществляющим функции и полномочия учредителя в отношении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ых бюджетных или автономных учреждений, главным распорядителем средств бюджета</w:t>
      </w:r>
      <w:r>
        <w:rPr>
          <w:rFonts w:eastAsia="Calibri"/>
          <w:sz w:val="28"/>
          <w:szCs w:val="28"/>
          <w:lang w:eastAsia="en-US"/>
        </w:rPr>
        <w:t xml:space="preserve"> Красноармейского</w:t>
      </w:r>
      <w:r w:rsidRPr="00EA6CE3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EA6CE3">
        <w:rPr>
          <w:sz w:val="28"/>
          <w:szCs w:val="28"/>
        </w:rPr>
        <w:t xml:space="preserve"> Орловского района, в ведении которого находятся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ые казенные учреждения, предусмотрено представление отчета о выполнении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задания в части, касающейся показателей объема оказания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ых услуг (выполнения работ), на иную дату (ежемесячно, ежеквартально), показатели отчета формируются на отчетную </w:t>
      </w:r>
      <w:r w:rsidRPr="00EA6CE3">
        <w:rPr>
          <w:sz w:val="28"/>
          <w:szCs w:val="28"/>
        </w:rPr>
        <w:lastRenderedPageBreak/>
        <w:t xml:space="preserve">дату нарастающим итогом с начала года. </w:t>
      </w:r>
      <w:proofErr w:type="gramStart"/>
      <w:r w:rsidRPr="00EA6CE3">
        <w:rPr>
          <w:sz w:val="28"/>
          <w:szCs w:val="28"/>
        </w:rPr>
        <w:t xml:space="preserve">При этом орган, осуществляющий функции и полномочия учредителя в отношении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ых бюджетных или автономных учреждений, и главный распорядитель средств бюджета</w:t>
      </w:r>
      <w:r>
        <w:rPr>
          <w:rFonts w:eastAsia="Calibri"/>
          <w:sz w:val="28"/>
          <w:szCs w:val="28"/>
          <w:lang w:eastAsia="en-US"/>
        </w:rPr>
        <w:t xml:space="preserve"> Красноармейского</w:t>
      </w:r>
      <w:r w:rsidRPr="00EA6CE3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EA6CE3">
        <w:rPr>
          <w:sz w:val="28"/>
          <w:szCs w:val="28"/>
        </w:rPr>
        <w:t xml:space="preserve"> Орловского района, в ведении которого находятся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ые казенные учреждения, вправе установить плановые показатели  достижения  результатов  на  установленную  им  отчетную  дату    в процентах от годового объема оказания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ых услуг (выполнения работ)  или  в  натуральных  показателях  как  для 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ого</w:t>
      </w:r>
      <w:proofErr w:type="gramEnd"/>
      <w:r w:rsidRPr="00EA6CE3">
        <w:rPr>
          <w:sz w:val="28"/>
          <w:szCs w:val="28"/>
        </w:rPr>
        <w:t xml:space="preserve">   </w:t>
      </w:r>
      <w:proofErr w:type="gramStart"/>
      <w:r w:rsidRPr="00EA6CE3">
        <w:rPr>
          <w:sz w:val="28"/>
          <w:szCs w:val="28"/>
        </w:rPr>
        <w:t>задания   в целом, так и относительно  его  части  (с  учетом  неравномерного  процесса их оказания</w:t>
      </w:r>
      <w:r w:rsidRPr="00EA6CE3">
        <w:rPr>
          <w:spacing w:val="-3"/>
          <w:sz w:val="28"/>
          <w:szCs w:val="28"/>
        </w:rPr>
        <w:t xml:space="preserve"> </w:t>
      </w:r>
      <w:r w:rsidRPr="00EA6CE3">
        <w:rPr>
          <w:sz w:val="28"/>
          <w:szCs w:val="28"/>
        </w:rPr>
        <w:t>(выполнения).</w:t>
      </w:r>
      <w:proofErr w:type="gramEnd"/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403"/>
        </w:tabs>
        <w:autoSpaceDE w:val="0"/>
        <w:autoSpaceDN w:val="0"/>
        <w:spacing w:after="0" w:line="235" w:lineRule="auto"/>
        <w:ind w:right="118" w:firstLine="70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A6CE3">
        <w:rPr>
          <w:rFonts w:ascii="Times New Roman" w:hAnsi="Times New Roman"/>
          <w:spacing w:val="-6"/>
          <w:sz w:val="28"/>
          <w:szCs w:val="28"/>
        </w:rPr>
        <w:t xml:space="preserve">Контроль </w:t>
      </w:r>
      <w:r w:rsidRPr="00EA6CE3">
        <w:rPr>
          <w:rFonts w:ascii="Times New Roman" w:hAnsi="Times New Roman"/>
          <w:spacing w:val="-3"/>
          <w:sz w:val="28"/>
          <w:szCs w:val="28"/>
        </w:rPr>
        <w:t xml:space="preserve">за </w:t>
      </w:r>
      <w:r w:rsidRPr="00EA6CE3">
        <w:rPr>
          <w:rFonts w:ascii="Times New Roman" w:hAnsi="Times New Roman"/>
          <w:spacing w:val="-7"/>
          <w:sz w:val="28"/>
          <w:szCs w:val="28"/>
        </w:rPr>
        <w:t xml:space="preserve">выполнением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pacing w:val="-7"/>
          <w:sz w:val="28"/>
          <w:szCs w:val="28"/>
        </w:rPr>
        <w:t xml:space="preserve">ого задания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pacing w:val="-7"/>
          <w:sz w:val="28"/>
          <w:szCs w:val="28"/>
        </w:rPr>
        <w:t xml:space="preserve">ыми </w:t>
      </w:r>
      <w:r w:rsidRPr="00EA6CE3">
        <w:rPr>
          <w:rFonts w:ascii="Times New Roman" w:hAnsi="Times New Roman"/>
          <w:sz w:val="28"/>
          <w:szCs w:val="28"/>
        </w:rPr>
        <w:t xml:space="preserve">бюджетными и автономными учреждениями,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ыми казенными учреждениями осуществляют соответственно органы, осуществляющие функции и полномочия учредителя в отношении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 xml:space="preserve">ых бюджетных и автономных учреждений, и главные распорядители средств бюджета </w:t>
      </w:r>
      <w:r>
        <w:rPr>
          <w:rFonts w:ascii="Times New Roman" w:hAnsi="Times New Roman"/>
          <w:sz w:val="28"/>
          <w:szCs w:val="28"/>
        </w:rPr>
        <w:t>Красноармейского</w:t>
      </w:r>
      <w:r w:rsidRPr="00EA6CE3">
        <w:rPr>
          <w:rFonts w:ascii="Times New Roman" w:hAnsi="Times New Roman"/>
          <w:sz w:val="28"/>
          <w:szCs w:val="28"/>
        </w:rPr>
        <w:t xml:space="preserve"> сельского поселения Орловского района, в ведении которых находятся </w:t>
      </w: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>ые казенные учреждения, а также иные органы в соответствии с действующим</w:t>
      </w:r>
      <w:r w:rsidRPr="00EA6CE3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законодательством.</w:t>
      </w:r>
      <w:proofErr w:type="gramEnd"/>
    </w:p>
    <w:p w:rsidR="00B318C5" w:rsidRPr="00EA6CE3" w:rsidRDefault="00B318C5" w:rsidP="00B318C5">
      <w:pPr>
        <w:pStyle w:val="a3"/>
        <w:shd w:val="clear" w:color="auto" w:fill="FFFFFF"/>
        <w:spacing w:before="91"/>
        <w:ind w:right="126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Правила осуществления контроля органами, осуществляющими функции и полномочия учредителей, и главными распорядителями средств бюджета Орловского района, в ведении которых находятся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ые казенные учреждения, за выполнением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ого задания устанавливаются указанными органами и должны предусматривать в том числе:</w:t>
      </w:r>
    </w:p>
    <w:p w:rsidR="00B318C5" w:rsidRPr="00EA6CE3" w:rsidRDefault="00B318C5" w:rsidP="00B318C5">
      <w:pPr>
        <w:pStyle w:val="a3"/>
        <w:shd w:val="clear" w:color="auto" w:fill="FFFFFF"/>
        <w:ind w:right="128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документы, применяемые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ым учреждением в целях подтверждения выполнения содержащихся в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ом задании показателей объема оказываемых услуг (выполняемых работ), а также формы указанных документов (при необходимости);</w:t>
      </w:r>
    </w:p>
    <w:p w:rsidR="00B318C5" w:rsidRPr="00EA6CE3" w:rsidRDefault="00B318C5" w:rsidP="00B318C5">
      <w:pPr>
        <w:pStyle w:val="a3"/>
        <w:shd w:val="clear" w:color="auto" w:fill="FFFFFF"/>
        <w:spacing w:before="1" w:line="244" w:lineRule="auto"/>
        <w:ind w:right="126" w:firstLine="707"/>
        <w:rPr>
          <w:sz w:val="28"/>
          <w:szCs w:val="28"/>
        </w:rPr>
      </w:pPr>
      <w:r w:rsidRPr="00EA6CE3">
        <w:rPr>
          <w:sz w:val="28"/>
          <w:szCs w:val="28"/>
        </w:rPr>
        <w:t>формы аналитической отчетности, подтверждающие оказание услуг (выполнение работ) и периодичность ее формирования.</w:t>
      </w:r>
    </w:p>
    <w:p w:rsidR="00B318C5" w:rsidRPr="00EA6CE3" w:rsidRDefault="00B318C5" w:rsidP="00B318C5">
      <w:pPr>
        <w:pStyle w:val="a6"/>
        <w:widowControl w:val="0"/>
        <w:numPr>
          <w:ilvl w:val="1"/>
          <w:numId w:val="37"/>
        </w:numPr>
        <w:shd w:val="clear" w:color="auto" w:fill="FFFFFF"/>
        <w:tabs>
          <w:tab w:val="left" w:pos="1442"/>
        </w:tabs>
        <w:autoSpaceDE w:val="0"/>
        <w:autoSpaceDN w:val="0"/>
        <w:spacing w:after="0" w:line="307" w:lineRule="exact"/>
        <w:ind w:left="1441" w:hanging="632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A6CE3">
        <w:rPr>
          <w:rFonts w:ascii="Times New Roman" w:hAnsi="Times New Roman"/>
          <w:color w:val="000000"/>
          <w:kern w:val="2"/>
          <w:sz w:val="28"/>
          <w:szCs w:val="28"/>
        </w:rPr>
        <w:t>Муниципальн</w:t>
      </w:r>
      <w:r w:rsidRPr="00EA6CE3">
        <w:rPr>
          <w:rFonts w:ascii="Times New Roman" w:hAnsi="Times New Roman"/>
          <w:sz w:val="28"/>
          <w:szCs w:val="28"/>
        </w:rPr>
        <w:t>ое задание является невыполненным в</w:t>
      </w:r>
      <w:r w:rsidRPr="00EA6CE3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EA6CE3">
        <w:rPr>
          <w:rFonts w:ascii="Times New Roman" w:hAnsi="Times New Roman"/>
          <w:sz w:val="28"/>
          <w:szCs w:val="28"/>
        </w:rPr>
        <w:t>случае</w:t>
      </w:r>
    </w:p>
    <w:p w:rsidR="00B318C5" w:rsidRPr="00EA6CE3" w:rsidRDefault="00B318C5" w:rsidP="00B318C5">
      <w:pPr>
        <w:pStyle w:val="a3"/>
        <w:shd w:val="clear" w:color="auto" w:fill="FFFFFF"/>
        <w:spacing w:before="2"/>
        <w:ind w:right="124"/>
        <w:rPr>
          <w:sz w:val="28"/>
          <w:szCs w:val="28"/>
        </w:rPr>
      </w:pPr>
      <w:proofErr w:type="spellStart"/>
      <w:r w:rsidRPr="00EA6CE3">
        <w:rPr>
          <w:sz w:val="28"/>
          <w:szCs w:val="28"/>
        </w:rPr>
        <w:t>недостижения</w:t>
      </w:r>
      <w:proofErr w:type="spellEnd"/>
      <w:r w:rsidRPr="00EA6CE3">
        <w:rPr>
          <w:sz w:val="28"/>
          <w:szCs w:val="28"/>
        </w:rPr>
        <w:t xml:space="preserve"> (превышения допустимого (возможного) отклонения) показателей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задания, характеризующих объем оказываемых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ых услуг (выполняемых работ), а также показателей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задания, характеризующих качество оказываемых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ых услуг (выполняемых работ), если такие показатели установлены в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ом задании.</w:t>
      </w:r>
    </w:p>
    <w:p w:rsidR="00B318C5" w:rsidRPr="00EA6CE3" w:rsidRDefault="00B318C5" w:rsidP="00B318C5">
      <w:pPr>
        <w:pStyle w:val="a3"/>
        <w:shd w:val="clear" w:color="auto" w:fill="FFFFFF"/>
        <w:spacing w:before="1"/>
        <w:ind w:right="120" w:firstLine="707"/>
        <w:rPr>
          <w:sz w:val="28"/>
          <w:szCs w:val="28"/>
        </w:rPr>
      </w:pPr>
      <w:proofErr w:type="gramStart"/>
      <w:r w:rsidRPr="00EA6CE3">
        <w:rPr>
          <w:sz w:val="28"/>
          <w:szCs w:val="28"/>
        </w:rPr>
        <w:t xml:space="preserve">При выявлении фактов невыполнения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ым бюджетным или автономным учреждением показателей утвержденного ему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задания, характеризующих объем оказываемых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ых услуг (выполняемых работ), в истекшем финансовом году орган, осуществляющий функции и полномочия учредителя, обеспечивает возврат в бюджет </w:t>
      </w:r>
      <w:r>
        <w:rPr>
          <w:sz w:val="28"/>
          <w:szCs w:val="28"/>
        </w:rPr>
        <w:t>Красноармейского</w:t>
      </w:r>
      <w:r w:rsidRPr="00EA6CE3">
        <w:rPr>
          <w:sz w:val="28"/>
          <w:szCs w:val="28"/>
        </w:rPr>
        <w:t xml:space="preserve"> сельского поселения Орловского </w:t>
      </w:r>
      <w:r w:rsidRPr="00EA6CE3">
        <w:rPr>
          <w:sz w:val="28"/>
          <w:szCs w:val="28"/>
        </w:rPr>
        <w:lastRenderedPageBreak/>
        <w:t xml:space="preserve">района средств субсидии в объеме, соответствующем показателям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ого задания, которые не были достигнуты (с учетом допустимых (возможных) отклонений):</w:t>
      </w:r>
      <w:proofErr w:type="gramEnd"/>
    </w:p>
    <w:p w:rsidR="00B318C5" w:rsidRPr="00EA6CE3" w:rsidRDefault="00B318C5" w:rsidP="00B318C5">
      <w:pPr>
        <w:pStyle w:val="a3"/>
        <w:shd w:val="clear" w:color="auto" w:fill="FFFFFF"/>
        <w:ind w:right="121" w:firstLine="707"/>
        <w:rPr>
          <w:sz w:val="28"/>
          <w:szCs w:val="28"/>
        </w:rPr>
      </w:pPr>
      <w:proofErr w:type="gramStart"/>
      <w:r w:rsidRPr="00EA6CE3">
        <w:rPr>
          <w:sz w:val="28"/>
          <w:szCs w:val="28"/>
        </w:rPr>
        <w:t xml:space="preserve">на </w:t>
      </w:r>
      <w:r w:rsidRPr="00EA6CE3">
        <w:rPr>
          <w:spacing w:val="-4"/>
          <w:sz w:val="28"/>
          <w:szCs w:val="28"/>
        </w:rPr>
        <w:t xml:space="preserve">основании </w:t>
      </w:r>
      <w:r w:rsidRPr="00EA6CE3">
        <w:rPr>
          <w:spacing w:val="-5"/>
          <w:sz w:val="28"/>
          <w:szCs w:val="28"/>
        </w:rPr>
        <w:t xml:space="preserve">результатов рассмотрения </w:t>
      </w:r>
      <w:r w:rsidRPr="00EA6CE3">
        <w:rPr>
          <w:spacing w:val="-4"/>
          <w:sz w:val="28"/>
          <w:szCs w:val="28"/>
        </w:rPr>
        <w:t xml:space="preserve">годового </w:t>
      </w:r>
      <w:r w:rsidRPr="00EA6CE3">
        <w:rPr>
          <w:spacing w:val="-5"/>
          <w:sz w:val="28"/>
          <w:szCs w:val="28"/>
        </w:rPr>
        <w:t xml:space="preserve">отчета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pacing w:val="-5"/>
          <w:sz w:val="28"/>
          <w:szCs w:val="28"/>
        </w:rPr>
        <w:t xml:space="preserve">ого </w:t>
      </w:r>
      <w:r w:rsidRPr="00EA6CE3">
        <w:rPr>
          <w:sz w:val="28"/>
          <w:szCs w:val="28"/>
        </w:rPr>
        <w:t xml:space="preserve">учреждения об исполнении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задания органом, осуществляющим функции и полномочия учредителя, в порядке и в сроки, установленные постановлением Администрации </w:t>
      </w:r>
      <w:r>
        <w:rPr>
          <w:sz w:val="28"/>
          <w:szCs w:val="28"/>
        </w:rPr>
        <w:t>Красноармейского</w:t>
      </w:r>
      <w:r w:rsidRPr="00EA6CE3">
        <w:rPr>
          <w:sz w:val="28"/>
          <w:szCs w:val="28"/>
        </w:rPr>
        <w:t xml:space="preserve"> сельского поселения о  мерах  по обеспечению  исполнения  бюджета</w:t>
      </w:r>
      <w:r>
        <w:rPr>
          <w:sz w:val="28"/>
          <w:szCs w:val="28"/>
        </w:rPr>
        <w:t xml:space="preserve"> Красноармейского</w:t>
      </w:r>
      <w:r w:rsidRPr="00EA6CE3">
        <w:rPr>
          <w:sz w:val="28"/>
          <w:szCs w:val="28"/>
        </w:rPr>
        <w:t xml:space="preserve"> сельского поселения Орловского района,  в  объеме,   рассчитанном  в соответствии с положениями (расчет объема субсидии, подлежащей возврату в бюджет </w:t>
      </w:r>
      <w:r>
        <w:rPr>
          <w:sz w:val="28"/>
          <w:szCs w:val="28"/>
        </w:rPr>
        <w:t>Красноармейского</w:t>
      </w:r>
      <w:r w:rsidRPr="00EA6CE3">
        <w:rPr>
          <w:sz w:val="28"/>
          <w:szCs w:val="28"/>
        </w:rPr>
        <w:t xml:space="preserve"> сельского поселения Орловского района,  осуществляется</w:t>
      </w:r>
      <w:proofErr w:type="gramEnd"/>
      <w:r w:rsidRPr="00EA6CE3">
        <w:rPr>
          <w:sz w:val="28"/>
          <w:szCs w:val="28"/>
        </w:rPr>
        <w:t xml:space="preserve">  с  применением  нормативных  затрат  на оказание  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ых   услуг    (выполнение    работ),    определяемых в соответствии с настоящим Положением, по форме, предусмотренной соглашением);</w:t>
      </w:r>
    </w:p>
    <w:p w:rsidR="00B318C5" w:rsidRPr="00EA6CE3" w:rsidRDefault="00B318C5" w:rsidP="00B318C5">
      <w:pPr>
        <w:pStyle w:val="a3"/>
        <w:shd w:val="clear" w:color="auto" w:fill="FFFFFF"/>
        <w:ind w:right="131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на основании представлений и предписаний органов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финансового контроля, направленных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ому учреждению, в сроки, установленные бюджетным законодательством Российской Федерации.</w:t>
      </w:r>
    </w:p>
    <w:p w:rsidR="00B318C5" w:rsidRPr="00EA6CE3" w:rsidRDefault="00B318C5" w:rsidP="00B318C5">
      <w:pPr>
        <w:pStyle w:val="a3"/>
        <w:shd w:val="clear" w:color="auto" w:fill="FFFFFF"/>
        <w:spacing w:before="1"/>
        <w:ind w:right="126" w:firstLine="707"/>
        <w:rPr>
          <w:sz w:val="28"/>
          <w:szCs w:val="28"/>
        </w:rPr>
      </w:pPr>
      <w:r w:rsidRPr="00EA6CE3">
        <w:rPr>
          <w:sz w:val="28"/>
          <w:szCs w:val="28"/>
        </w:rPr>
        <w:t xml:space="preserve">Возврат осуществляется за счет остатков средств субсидии на финансовое обеспечение выполнения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ого задания за отчетный год, средств  от приносящей доход деятельности, иных не запрещенных законодательством Российской Федерации и Ростовской области источников. В случае отсутствия указанных источников возврат средств субсидии осуществляется путем уменьшения размера субсидии на финансовое обеспечение</w:t>
      </w:r>
      <w:r w:rsidRPr="00EA6CE3">
        <w:rPr>
          <w:spacing w:val="26"/>
          <w:sz w:val="28"/>
          <w:szCs w:val="28"/>
        </w:rPr>
        <w:t xml:space="preserve"> </w:t>
      </w:r>
      <w:r w:rsidRPr="00EA6CE3">
        <w:rPr>
          <w:sz w:val="28"/>
          <w:szCs w:val="28"/>
        </w:rPr>
        <w:t>выполнения</w:t>
      </w:r>
    </w:p>
    <w:p w:rsidR="00B318C5" w:rsidRPr="00EA6CE3" w:rsidRDefault="00B318C5" w:rsidP="00B318C5">
      <w:pPr>
        <w:pStyle w:val="a3"/>
        <w:shd w:val="clear" w:color="auto" w:fill="FFFFFF"/>
        <w:spacing w:before="91"/>
        <w:ind w:right="121"/>
        <w:rPr>
          <w:sz w:val="28"/>
          <w:szCs w:val="28"/>
        </w:rPr>
      </w:pP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задания в году, следующем за отчетным финансовым годом, и (или) на плановый период на сумму израсходованной с нарушениями действующего законодательства субсидии на финансовое обеспечение </w:t>
      </w:r>
      <w:r w:rsidRPr="00EA6CE3">
        <w:rPr>
          <w:spacing w:val="-5"/>
          <w:sz w:val="28"/>
          <w:szCs w:val="28"/>
        </w:rPr>
        <w:t xml:space="preserve">выполнения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pacing w:val="-5"/>
          <w:sz w:val="28"/>
          <w:szCs w:val="28"/>
        </w:rPr>
        <w:t xml:space="preserve">ого </w:t>
      </w:r>
      <w:r w:rsidRPr="00EA6CE3">
        <w:rPr>
          <w:spacing w:val="-4"/>
          <w:sz w:val="28"/>
          <w:szCs w:val="28"/>
        </w:rPr>
        <w:t xml:space="preserve">задания </w:t>
      </w:r>
      <w:r w:rsidRPr="00EA6CE3">
        <w:rPr>
          <w:spacing w:val="-3"/>
          <w:sz w:val="28"/>
          <w:szCs w:val="28"/>
        </w:rPr>
        <w:t xml:space="preserve">за </w:t>
      </w:r>
      <w:r w:rsidRPr="00EA6CE3">
        <w:rPr>
          <w:spacing w:val="-5"/>
          <w:sz w:val="28"/>
          <w:szCs w:val="28"/>
        </w:rPr>
        <w:t xml:space="preserve">отчетный </w:t>
      </w:r>
      <w:r w:rsidRPr="00EA6CE3">
        <w:rPr>
          <w:spacing w:val="-3"/>
          <w:sz w:val="28"/>
          <w:szCs w:val="28"/>
        </w:rPr>
        <w:t xml:space="preserve">год при </w:t>
      </w:r>
      <w:r w:rsidRPr="00EA6CE3">
        <w:rPr>
          <w:spacing w:val="-5"/>
          <w:sz w:val="28"/>
          <w:szCs w:val="28"/>
        </w:rPr>
        <w:t xml:space="preserve">условии обязательной </w:t>
      </w:r>
      <w:r w:rsidRPr="00EA6CE3">
        <w:rPr>
          <w:sz w:val="28"/>
          <w:szCs w:val="28"/>
        </w:rPr>
        <w:t xml:space="preserve">корректировки показателей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 xml:space="preserve">ого задания, характеризующих объем оказываемых </w:t>
      </w:r>
      <w:r w:rsidRPr="00EA6CE3">
        <w:rPr>
          <w:color w:val="000000"/>
          <w:kern w:val="2"/>
          <w:sz w:val="28"/>
          <w:szCs w:val="28"/>
        </w:rPr>
        <w:t>муниципальн</w:t>
      </w:r>
      <w:r w:rsidRPr="00EA6CE3">
        <w:rPr>
          <w:sz w:val="28"/>
          <w:szCs w:val="28"/>
        </w:rPr>
        <w:t>ых услуг (выполняемых</w:t>
      </w:r>
      <w:r w:rsidRPr="00EA6CE3">
        <w:rPr>
          <w:spacing w:val="-5"/>
          <w:sz w:val="28"/>
          <w:szCs w:val="28"/>
        </w:rPr>
        <w:t xml:space="preserve"> </w:t>
      </w:r>
      <w:r w:rsidRPr="00EA6CE3">
        <w:rPr>
          <w:sz w:val="28"/>
          <w:szCs w:val="28"/>
        </w:rPr>
        <w:t>работ)</w:t>
      </w:r>
      <w:proofErr w:type="gramStart"/>
      <w:r w:rsidRPr="00EA6CE3">
        <w:rPr>
          <w:sz w:val="28"/>
          <w:szCs w:val="28"/>
        </w:rPr>
        <w:t>.»</w:t>
      </w:r>
      <w:proofErr w:type="gramEnd"/>
      <w:r w:rsidRPr="00EA6CE3">
        <w:rPr>
          <w:sz w:val="28"/>
          <w:szCs w:val="28"/>
        </w:rPr>
        <w:t>.</w:t>
      </w:r>
    </w:p>
    <w:p w:rsidR="0031683A" w:rsidRDefault="00312BF4"/>
    <w:p w:rsidR="00030ABB" w:rsidRDefault="00030ABB"/>
    <w:p w:rsidR="00030ABB" w:rsidRDefault="00030ABB"/>
    <w:p w:rsidR="00030ABB" w:rsidRDefault="00030ABB"/>
    <w:p w:rsidR="00030ABB" w:rsidRDefault="00030ABB"/>
    <w:p w:rsidR="00030ABB" w:rsidRDefault="00030ABB"/>
    <w:p w:rsidR="00E76AD4" w:rsidRDefault="00E76AD4"/>
    <w:p w:rsidR="00E76AD4" w:rsidRDefault="00E76AD4"/>
    <w:p w:rsidR="00E76AD4" w:rsidRDefault="00E76AD4"/>
    <w:p w:rsidR="00E76AD4" w:rsidRDefault="00E76AD4"/>
    <w:p w:rsidR="00E76AD4" w:rsidRDefault="00E76AD4"/>
    <w:p w:rsidR="00E76AD4" w:rsidRDefault="00E76AD4"/>
    <w:p w:rsidR="00030ABB" w:rsidRDefault="00030ABB"/>
    <w:sectPr w:rsidR="00030ABB" w:rsidSect="00C60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4">
    <w:nsid w:val="063B4074"/>
    <w:multiLevelType w:val="hybridMultilevel"/>
    <w:tmpl w:val="A106D320"/>
    <w:lvl w:ilvl="0" w:tplc="2EFCE536">
      <w:start w:val="2"/>
      <w:numFmt w:val="decimal"/>
      <w:lvlText w:val="%1)"/>
      <w:lvlJc w:val="left"/>
      <w:pPr>
        <w:ind w:left="980" w:hanging="360"/>
      </w:pPr>
      <w:rPr>
        <w:rFonts w:cs="Times New Roman" w:hint="default"/>
        <w:color w:val="00000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0" w:hanging="180"/>
      </w:pPr>
      <w:rPr>
        <w:rFonts w:cs="Times New Roman"/>
      </w:rPr>
    </w:lvl>
  </w:abstractNum>
  <w:abstractNum w:abstractNumId="5">
    <w:nsid w:val="068018A1"/>
    <w:multiLevelType w:val="multilevel"/>
    <w:tmpl w:val="9434FC2A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6">
    <w:nsid w:val="084D22AD"/>
    <w:multiLevelType w:val="hybridMultilevel"/>
    <w:tmpl w:val="D21C272C"/>
    <w:lvl w:ilvl="0" w:tplc="368AAB7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77848A78">
      <w:numFmt w:val="none"/>
      <w:lvlText w:val=""/>
      <w:lvlJc w:val="left"/>
      <w:pPr>
        <w:tabs>
          <w:tab w:val="num" w:pos="360"/>
        </w:tabs>
      </w:pPr>
    </w:lvl>
    <w:lvl w:ilvl="2" w:tplc="7EB43C50">
      <w:numFmt w:val="none"/>
      <w:lvlText w:val=""/>
      <w:lvlJc w:val="left"/>
      <w:pPr>
        <w:tabs>
          <w:tab w:val="num" w:pos="360"/>
        </w:tabs>
      </w:pPr>
    </w:lvl>
    <w:lvl w:ilvl="3" w:tplc="1F0A155E">
      <w:numFmt w:val="none"/>
      <w:lvlText w:val=""/>
      <w:lvlJc w:val="left"/>
      <w:pPr>
        <w:tabs>
          <w:tab w:val="num" w:pos="360"/>
        </w:tabs>
      </w:pPr>
    </w:lvl>
    <w:lvl w:ilvl="4" w:tplc="1FB6120E">
      <w:numFmt w:val="none"/>
      <w:lvlText w:val=""/>
      <w:lvlJc w:val="left"/>
      <w:pPr>
        <w:tabs>
          <w:tab w:val="num" w:pos="360"/>
        </w:tabs>
      </w:pPr>
    </w:lvl>
    <w:lvl w:ilvl="5" w:tplc="2968C09A">
      <w:numFmt w:val="none"/>
      <w:lvlText w:val=""/>
      <w:lvlJc w:val="left"/>
      <w:pPr>
        <w:tabs>
          <w:tab w:val="num" w:pos="360"/>
        </w:tabs>
      </w:pPr>
    </w:lvl>
    <w:lvl w:ilvl="6" w:tplc="55F060FE">
      <w:numFmt w:val="none"/>
      <w:lvlText w:val=""/>
      <w:lvlJc w:val="left"/>
      <w:pPr>
        <w:tabs>
          <w:tab w:val="num" w:pos="360"/>
        </w:tabs>
      </w:pPr>
    </w:lvl>
    <w:lvl w:ilvl="7" w:tplc="47A882BA">
      <w:numFmt w:val="none"/>
      <w:lvlText w:val=""/>
      <w:lvlJc w:val="left"/>
      <w:pPr>
        <w:tabs>
          <w:tab w:val="num" w:pos="360"/>
        </w:tabs>
      </w:pPr>
    </w:lvl>
    <w:lvl w:ilvl="8" w:tplc="86E44234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09066272"/>
    <w:multiLevelType w:val="multilevel"/>
    <w:tmpl w:val="5DAAAD7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854" w:hanging="720"/>
      </w:pPr>
    </w:lvl>
    <w:lvl w:ilvl="3">
      <w:start w:val="1"/>
      <w:numFmt w:val="decimal"/>
      <w:isLgl/>
      <w:lvlText w:val="%1.%2.%3.%4."/>
      <w:lvlJc w:val="left"/>
      <w:pPr>
        <w:ind w:left="2639" w:hanging="1080"/>
      </w:pPr>
    </w:lvl>
    <w:lvl w:ilvl="4">
      <w:start w:val="1"/>
      <w:numFmt w:val="decimal"/>
      <w:isLgl/>
      <w:lvlText w:val="%1.%2.%3.%4.%5."/>
      <w:lvlJc w:val="left"/>
      <w:pPr>
        <w:ind w:left="3064" w:hanging="1080"/>
      </w:pPr>
    </w:lvl>
    <w:lvl w:ilvl="5">
      <w:start w:val="1"/>
      <w:numFmt w:val="decimal"/>
      <w:isLgl/>
      <w:lvlText w:val="%1.%2.%3.%4.%5.%6."/>
      <w:lvlJc w:val="left"/>
      <w:pPr>
        <w:ind w:left="3849" w:hanging="1440"/>
      </w:pPr>
    </w:lvl>
    <w:lvl w:ilvl="6">
      <w:start w:val="1"/>
      <w:numFmt w:val="decimal"/>
      <w:isLgl/>
      <w:lvlText w:val="%1.%2.%3.%4.%5.%6.%7."/>
      <w:lvlJc w:val="left"/>
      <w:pPr>
        <w:ind w:left="4634" w:hanging="1800"/>
      </w:p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</w:lvl>
  </w:abstractNum>
  <w:abstractNum w:abstractNumId="8">
    <w:nsid w:val="090F27E2"/>
    <w:multiLevelType w:val="multilevel"/>
    <w:tmpl w:val="D34EFEE6"/>
    <w:lvl w:ilvl="0">
      <w:start w:val="2"/>
      <w:numFmt w:val="decimal"/>
      <w:lvlText w:val="%1"/>
      <w:lvlJc w:val="left"/>
      <w:pPr>
        <w:ind w:left="172" w:hanging="566"/>
      </w:pPr>
      <w:rPr>
        <w:rFonts w:hint="default"/>
        <w:lang w:val="ru-RU" w:eastAsia="ru-RU" w:bidi="ru-RU"/>
      </w:rPr>
    </w:lvl>
    <w:lvl w:ilvl="1">
      <w:start w:val="3"/>
      <w:numFmt w:val="decimal"/>
      <w:lvlText w:val="%1.%2."/>
      <w:lvlJc w:val="left"/>
      <w:pPr>
        <w:ind w:left="172" w:hanging="56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4526" w:hanging="566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6699" w:hanging="56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8873" w:hanging="56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11046" w:hanging="56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13219" w:hanging="56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5392" w:hanging="56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7566" w:hanging="566"/>
      </w:pPr>
      <w:rPr>
        <w:rFonts w:hint="default"/>
        <w:lang w:val="ru-RU" w:eastAsia="ru-RU" w:bidi="ru-RU"/>
      </w:rPr>
    </w:lvl>
  </w:abstractNum>
  <w:abstractNum w:abstractNumId="9">
    <w:nsid w:val="0ACD15C6"/>
    <w:multiLevelType w:val="hybridMultilevel"/>
    <w:tmpl w:val="78A01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E375B9"/>
    <w:multiLevelType w:val="multilevel"/>
    <w:tmpl w:val="879C171C"/>
    <w:lvl w:ilvl="0">
      <w:start w:val="1"/>
      <w:numFmt w:val="decimal"/>
      <w:lvlText w:val="%1."/>
      <w:lvlJc w:val="left"/>
      <w:pPr>
        <w:ind w:left="116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73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158" w:hanging="49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937" w:hanging="49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715" w:hanging="49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8494" w:hanging="49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10273" w:hanging="49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2051" w:hanging="49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830" w:hanging="493"/>
      </w:pPr>
      <w:rPr>
        <w:rFonts w:hint="default"/>
        <w:lang w:val="ru-RU" w:eastAsia="ru-RU" w:bidi="ru-RU"/>
      </w:rPr>
    </w:lvl>
  </w:abstractNum>
  <w:abstractNum w:abstractNumId="11">
    <w:nsid w:val="0FB7081F"/>
    <w:multiLevelType w:val="hybridMultilevel"/>
    <w:tmpl w:val="910C0014"/>
    <w:lvl w:ilvl="0" w:tplc="8176F9FE">
      <w:start w:val="1"/>
      <w:numFmt w:val="decimal"/>
      <w:lvlText w:val="%1."/>
      <w:lvlJc w:val="left"/>
      <w:pPr>
        <w:ind w:left="116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3A94B48E">
      <w:numFmt w:val="bullet"/>
      <w:lvlText w:val="•"/>
      <w:lvlJc w:val="left"/>
      <w:pPr>
        <w:ind w:left="2605" w:hanging="281"/>
      </w:pPr>
      <w:rPr>
        <w:rFonts w:hint="default"/>
        <w:lang w:val="ru-RU" w:eastAsia="ru-RU" w:bidi="ru-RU"/>
      </w:rPr>
    </w:lvl>
    <w:lvl w:ilvl="2" w:tplc="32066670">
      <w:numFmt w:val="bullet"/>
      <w:lvlText w:val="•"/>
      <w:lvlJc w:val="left"/>
      <w:pPr>
        <w:ind w:left="4050" w:hanging="281"/>
      </w:pPr>
      <w:rPr>
        <w:rFonts w:hint="default"/>
        <w:lang w:val="ru-RU" w:eastAsia="ru-RU" w:bidi="ru-RU"/>
      </w:rPr>
    </w:lvl>
    <w:lvl w:ilvl="3" w:tplc="6186E86E">
      <w:numFmt w:val="bullet"/>
      <w:lvlText w:val="•"/>
      <w:lvlJc w:val="left"/>
      <w:pPr>
        <w:ind w:left="5496" w:hanging="281"/>
      </w:pPr>
      <w:rPr>
        <w:rFonts w:hint="default"/>
        <w:lang w:val="ru-RU" w:eastAsia="ru-RU" w:bidi="ru-RU"/>
      </w:rPr>
    </w:lvl>
    <w:lvl w:ilvl="4" w:tplc="7A0EE9B8">
      <w:numFmt w:val="bullet"/>
      <w:lvlText w:val="•"/>
      <w:lvlJc w:val="left"/>
      <w:pPr>
        <w:ind w:left="6941" w:hanging="281"/>
      </w:pPr>
      <w:rPr>
        <w:rFonts w:hint="default"/>
        <w:lang w:val="ru-RU" w:eastAsia="ru-RU" w:bidi="ru-RU"/>
      </w:rPr>
    </w:lvl>
    <w:lvl w:ilvl="5" w:tplc="C448A9A2">
      <w:numFmt w:val="bullet"/>
      <w:lvlText w:val="•"/>
      <w:lvlJc w:val="left"/>
      <w:pPr>
        <w:ind w:left="8386" w:hanging="281"/>
      </w:pPr>
      <w:rPr>
        <w:rFonts w:hint="default"/>
        <w:lang w:val="ru-RU" w:eastAsia="ru-RU" w:bidi="ru-RU"/>
      </w:rPr>
    </w:lvl>
    <w:lvl w:ilvl="6" w:tplc="5E846D7A">
      <w:numFmt w:val="bullet"/>
      <w:lvlText w:val="•"/>
      <w:lvlJc w:val="left"/>
      <w:pPr>
        <w:ind w:left="9832" w:hanging="281"/>
      </w:pPr>
      <w:rPr>
        <w:rFonts w:hint="default"/>
        <w:lang w:val="ru-RU" w:eastAsia="ru-RU" w:bidi="ru-RU"/>
      </w:rPr>
    </w:lvl>
    <w:lvl w:ilvl="7" w:tplc="5616EA38">
      <w:numFmt w:val="bullet"/>
      <w:lvlText w:val="•"/>
      <w:lvlJc w:val="left"/>
      <w:pPr>
        <w:ind w:left="11277" w:hanging="281"/>
      </w:pPr>
      <w:rPr>
        <w:rFonts w:hint="default"/>
        <w:lang w:val="ru-RU" w:eastAsia="ru-RU" w:bidi="ru-RU"/>
      </w:rPr>
    </w:lvl>
    <w:lvl w:ilvl="8" w:tplc="029C8A24">
      <w:numFmt w:val="bullet"/>
      <w:lvlText w:val="•"/>
      <w:lvlJc w:val="left"/>
      <w:pPr>
        <w:ind w:left="12722" w:hanging="281"/>
      </w:pPr>
      <w:rPr>
        <w:rFonts w:hint="default"/>
        <w:lang w:val="ru-RU" w:eastAsia="ru-RU" w:bidi="ru-RU"/>
      </w:rPr>
    </w:lvl>
  </w:abstractNum>
  <w:abstractNum w:abstractNumId="12">
    <w:nsid w:val="10E83A55"/>
    <w:multiLevelType w:val="hybridMultilevel"/>
    <w:tmpl w:val="A412D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773E27"/>
    <w:multiLevelType w:val="hybridMultilevel"/>
    <w:tmpl w:val="4E2EB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270A9B"/>
    <w:multiLevelType w:val="multilevel"/>
    <w:tmpl w:val="01A8010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40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440" w:hanging="36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480" w:hanging="36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20" w:hanging="36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920" w:hanging="72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60" w:hanging="72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00" w:hanging="72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0" w:hanging="720"/>
      </w:pPr>
      <w:rPr>
        <w:rFonts w:cs="Times New Roman" w:hint="default"/>
        <w:color w:val="000000"/>
      </w:rPr>
    </w:lvl>
  </w:abstractNum>
  <w:abstractNum w:abstractNumId="15">
    <w:nsid w:val="1E2D6742"/>
    <w:multiLevelType w:val="hybridMultilevel"/>
    <w:tmpl w:val="4B160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EA1212"/>
    <w:multiLevelType w:val="hybridMultilevel"/>
    <w:tmpl w:val="9D1815A8"/>
    <w:lvl w:ilvl="0" w:tplc="A9DCE07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E3585A"/>
    <w:multiLevelType w:val="multilevel"/>
    <w:tmpl w:val="15B06018"/>
    <w:lvl w:ilvl="0">
      <w:start w:val="1"/>
      <w:numFmt w:val="decimal"/>
      <w:lvlText w:val="%1."/>
      <w:lvlJc w:val="left"/>
      <w:pPr>
        <w:ind w:left="130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513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407" w:hanging="49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294" w:hanging="49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7182" w:hanging="49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9069" w:hanging="49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10957" w:hanging="49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2844" w:hanging="49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4732" w:hanging="493"/>
      </w:pPr>
      <w:rPr>
        <w:rFonts w:hint="default"/>
        <w:lang w:val="ru-RU" w:eastAsia="ru-RU" w:bidi="ru-RU"/>
      </w:rPr>
    </w:lvl>
  </w:abstractNum>
  <w:abstractNum w:abstractNumId="18">
    <w:nsid w:val="21FF5D38"/>
    <w:multiLevelType w:val="hybridMultilevel"/>
    <w:tmpl w:val="9C0C1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F24F03"/>
    <w:multiLevelType w:val="hybridMultilevel"/>
    <w:tmpl w:val="E9B0CC56"/>
    <w:lvl w:ilvl="0" w:tplc="9AA07A56">
      <w:start w:val="1"/>
      <w:numFmt w:val="decimal"/>
      <w:lvlText w:val="%1."/>
      <w:lvlJc w:val="left"/>
      <w:pPr>
        <w:ind w:left="1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AAD2BFC4">
      <w:numFmt w:val="bullet"/>
      <w:lvlText w:val="•"/>
      <w:lvlJc w:val="left"/>
      <w:pPr>
        <w:ind w:left="1076" w:hanging="281"/>
      </w:pPr>
      <w:rPr>
        <w:rFonts w:hint="default"/>
        <w:lang w:val="ru-RU" w:eastAsia="ru-RU" w:bidi="ru-RU"/>
      </w:rPr>
    </w:lvl>
    <w:lvl w:ilvl="2" w:tplc="3AB0C558">
      <w:numFmt w:val="bullet"/>
      <w:lvlText w:val="•"/>
      <w:lvlJc w:val="left"/>
      <w:pPr>
        <w:ind w:left="2053" w:hanging="281"/>
      </w:pPr>
      <w:rPr>
        <w:rFonts w:hint="default"/>
        <w:lang w:val="ru-RU" w:eastAsia="ru-RU" w:bidi="ru-RU"/>
      </w:rPr>
    </w:lvl>
    <w:lvl w:ilvl="3" w:tplc="774AB976">
      <w:numFmt w:val="bullet"/>
      <w:lvlText w:val="•"/>
      <w:lvlJc w:val="left"/>
      <w:pPr>
        <w:ind w:left="3029" w:hanging="281"/>
      </w:pPr>
      <w:rPr>
        <w:rFonts w:hint="default"/>
        <w:lang w:val="ru-RU" w:eastAsia="ru-RU" w:bidi="ru-RU"/>
      </w:rPr>
    </w:lvl>
    <w:lvl w:ilvl="4" w:tplc="9D82F7BA">
      <w:numFmt w:val="bullet"/>
      <w:lvlText w:val="•"/>
      <w:lvlJc w:val="left"/>
      <w:pPr>
        <w:ind w:left="4006" w:hanging="281"/>
      </w:pPr>
      <w:rPr>
        <w:rFonts w:hint="default"/>
        <w:lang w:val="ru-RU" w:eastAsia="ru-RU" w:bidi="ru-RU"/>
      </w:rPr>
    </w:lvl>
    <w:lvl w:ilvl="5" w:tplc="4F223E82">
      <w:numFmt w:val="bullet"/>
      <w:lvlText w:val="•"/>
      <w:lvlJc w:val="left"/>
      <w:pPr>
        <w:ind w:left="4983" w:hanging="281"/>
      </w:pPr>
      <w:rPr>
        <w:rFonts w:hint="default"/>
        <w:lang w:val="ru-RU" w:eastAsia="ru-RU" w:bidi="ru-RU"/>
      </w:rPr>
    </w:lvl>
    <w:lvl w:ilvl="6" w:tplc="4E9C2160">
      <w:numFmt w:val="bullet"/>
      <w:lvlText w:val="•"/>
      <w:lvlJc w:val="left"/>
      <w:pPr>
        <w:ind w:left="5959" w:hanging="281"/>
      </w:pPr>
      <w:rPr>
        <w:rFonts w:hint="default"/>
        <w:lang w:val="ru-RU" w:eastAsia="ru-RU" w:bidi="ru-RU"/>
      </w:rPr>
    </w:lvl>
    <w:lvl w:ilvl="7" w:tplc="D64CA772">
      <w:numFmt w:val="bullet"/>
      <w:lvlText w:val="•"/>
      <w:lvlJc w:val="left"/>
      <w:pPr>
        <w:ind w:left="6936" w:hanging="281"/>
      </w:pPr>
      <w:rPr>
        <w:rFonts w:hint="default"/>
        <w:lang w:val="ru-RU" w:eastAsia="ru-RU" w:bidi="ru-RU"/>
      </w:rPr>
    </w:lvl>
    <w:lvl w:ilvl="8" w:tplc="5C2432D0">
      <w:numFmt w:val="bullet"/>
      <w:lvlText w:val="•"/>
      <w:lvlJc w:val="left"/>
      <w:pPr>
        <w:ind w:left="7913" w:hanging="281"/>
      </w:pPr>
      <w:rPr>
        <w:rFonts w:hint="default"/>
        <w:lang w:val="ru-RU" w:eastAsia="ru-RU" w:bidi="ru-RU"/>
      </w:rPr>
    </w:lvl>
  </w:abstractNum>
  <w:abstractNum w:abstractNumId="20">
    <w:nsid w:val="25A3060A"/>
    <w:multiLevelType w:val="hybridMultilevel"/>
    <w:tmpl w:val="D884FD48"/>
    <w:lvl w:ilvl="0" w:tplc="E5F8EB0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C71CA8"/>
    <w:multiLevelType w:val="hybridMultilevel"/>
    <w:tmpl w:val="0F3272AA"/>
    <w:lvl w:ilvl="0" w:tplc="3DB6FD3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18A4685"/>
    <w:multiLevelType w:val="multilevel"/>
    <w:tmpl w:val="11C29E5E"/>
    <w:lvl w:ilvl="0">
      <w:start w:val="3"/>
      <w:numFmt w:val="decimal"/>
      <w:lvlText w:val="%1"/>
      <w:lvlJc w:val="left"/>
      <w:pPr>
        <w:ind w:left="102" w:hanging="49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02" w:hanging="7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374" w:hanging="70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2" w:hanging="70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29" w:hanging="70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6" w:hanging="70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84" w:hanging="70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11" w:hanging="701"/>
      </w:pPr>
      <w:rPr>
        <w:rFonts w:hint="default"/>
        <w:lang w:val="ru-RU" w:eastAsia="ru-RU" w:bidi="ru-RU"/>
      </w:rPr>
    </w:lvl>
  </w:abstractNum>
  <w:abstractNum w:abstractNumId="23">
    <w:nsid w:val="33F921EB"/>
    <w:multiLevelType w:val="multilevel"/>
    <w:tmpl w:val="FC366834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2"/>
      <w:numFmt w:val="decimal"/>
      <w:lvlText w:val="%1.%2"/>
      <w:lvlJc w:val="left"/>
      <w:pPr>
        <w:ind w:left="40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440" w:hanging="36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480" w:hanging="36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20" w:hanging="36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920" w:hanging="72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60" w:hanging="72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00" w:hanging="72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0" w:hanging="720"/>
      </w:pPr>
      <w:rPr>
        <w:rFonts w:cs="Times New Roman" w:hint="default"/>
        <w:color w:val="000000"/>
      </w:rPr>
    </w:lvl>
  </w:abstractNum>
  <w:abstractNum w:abstractNumId="24">
    <w:nsid w:val="34A4382A"/>
    <w:multiLevelType w:val="hybridMultilevel"/>
    <w:tmpl w:val="0A6AEF9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1103D4"/>
    <w:multiLevelType w:val="hybridMultilevel"/>
    <w:tmpl w:val="C1DEE826"/>
    <w:lvl w:ilvl="0" w:tplc="82A452F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35146F71"/>
    <w:multiLevelType w:val="multilevel"/>
    <w:tmpl w:val="2A5A1A5A"/>
    <w:lvl w:ilvl="0">
      <w:start w:val="1"/>
      <w:numFmt w:val="decimal"/>
      <w:lvlText w:val="%1."/>
      <w:lvlJc w:val="left"/>
      <w:pPr>
        <w:ind w:left="116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73" w:hanging="49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1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3">
      <w:start w:val="1"/>
      <w:numFmt w:val="decimal"/>
      <w:lvlText w:val="%3.%4."/>
      <w:lvlJc w:val="left"/>
      <w:pPr>
        <w:ind w:left="1379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4">
      <w:start w:val="1"/>
      <w:numFmt w:val="decimal"/>
      <w:lvlText w:val="%3.%4.%5."/>
      <w:lvlJc w:val="left"/>
      <w:pPr>
        <w:ind w:left="1590" w:hanging="7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ru-RU" w:bidi="ru-RU"/>
      </w:rPr>
    </w:lvl>
    <w:lvl w:ilvl="5">
      <w:numFmt w:val="bullet"/>
      <w:lvlText w:val="•"/>
      <w:lvlJc w:val="left"/>
      <w:pPr>
        <w:ind w:left="4001" w:hanging="70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202" w:hanging="70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403" w:hanging="70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04" w:hanging="701"/>
      </w:pPr>
      <w:rPr>
        <w:rFonts w:hint="default"/>
        <w:lang w:val="ru-RU" w:eastAsia="ru-RU" w:bidi="ru-RU"/>
      </w:rPr>
    </w:lvl>
  </w:abstractNum>
  <w:abstractNum w:abstractNumId="27">
    <w:nsid w:val="42F0297E"/>
    <w:multiLevelType w:val="multilevel"/>
    <w:tmpl w:val="57F81638"/>
    <w:lvl w:ilvl="0">
      <w:start w:val="1"/>
      <w:numFmt w:val="decimal"/>
      <w:lvlText w:val="%1."/>
      <w:lvlJc w:val="left"/>
      <w:pPr>
        <w:ind w:left="1090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203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10" w:hanging="7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563" w:hanging="70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606" w:hanging="70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49" w:hanging="70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693" w:hanging="70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36" w:hanging="70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79" w:hanging="701"/>
      </w:pPr>
      <w:rPr>
        <w:rFonts w:hint="default"/>
        <w:lang w:val="ru-RU" w:eastAsia="ru-RU" w:bidi="ru-RU"/>
      </w:rPr>
    </w:lvl>
  </w:abstractNum>
  <w:abstractNum w:abstractNumId="28">
    <w:nsid w:val="50ED6329"/>
    <w:multiLevelType w:val="multilevel"/>
    <w:tmpl w:val="A0EE3694"/>
    <w:lvl w:ilvl="0">
      <w:start w:val="1"/>
      <w:numFmt w:val="decimal"/>
      <w:lvlText w:val="%1."/>
      <w:lvlJc w:val="left"/>
      <w:pPr>
        <w:ind w:left="130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513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346" w:hanging="49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173" w:hanging="49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7000" w:hanging="49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8827" w:hanging="49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10653" w:hanging="49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2480" w:hanging="49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4307" w:hanging="493"/>
      </w:pPr>
      <w:rPr>
        <w:rFonts w:hint="default"/>
        <w:lang w:val="ru-RU" w:eastAsia="ru-RU" w:bidi="ru-RU"/>
      </w:rPr>
    </w:lvl>
  </w:abstractNum>
  <w:abstractNum w:abstractNumId="29">
    <w:nsid w:val="5196316A"/>
    <w:multiLevelType w:val="hybridMultilevel"/>
    <w:tmpl w:val="1B92FB16"/>
    <w:lvl w:ilvl="0" w:tplc="71B6C0EE">
      <w:start w:val="1"/>
      <w:numFmt w:val="decimal"/>
      <w:lvlText w:val="%1."/>
      <w:lvlJc w:val="left"/>
      <w:pPr>
        <w:ind w:left="40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30">
    <w:nsid w:val="51F97A1D"/>
    <w:multiLevelType w:val="multilevel"/>
    <w:tmpl w:val="9434FC2A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31">
    <w:nsid w:val="526F4400"/>
    <w:multiLevelType w:val="hybridMultilevel"/>
    <w:tmpl w:val="A1387A3C"/>
    <w:lvl w:ilvl="0" w:tplc="21225C2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2BC3C4F"/>
    <w:multiLevelType w:val="hybridMultilevel"/>
    <w:tmpl w:val="B7E8B8B4"/>
    <w:lvl w:ilvl="0" w:tplc="D1B0C79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D52D0B"/>
    <w:multiLevelType w:val="hybridMultilevel"/>
    <w:tmpl w:val="ECAAC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C9388E"/>
    <w:multiLevelType w:val="hybridMultilevel"/>
    <w:tmpl w:val="B352CC44"/>
    <w:lvl w:ilvl="0" w:tplc="E83E4E4C">
      <w:start w:val="1"/>
      <w:numFmt w:val="decimal"/>
      <w:lvlText w:val="%1."/>
      <w:lvlJc w:val="left"/>
      <w:pPr>
        <w:ind w:left="38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8846626">
      <w:numFmt w:val="bullet"/>
      <w:lvlText w:val="•"/>
      <w:lvlJc w:val="left"/>
      <w:pPr>
        <w:ind w:left="1252" w:hanging="281"/>
      </w:pPr>
      <w:rPr>
        <w:rFonts w:hint="default"/>
        <w:lang w:val="ru-RU" w:eastAsia="ru-RU" w:bidi="ru-RU"/>
      </w:rPr>
    </w:lvl>
    <w:lvl w:ilvl="2" w:tplc="5846CEC6">
      <w:numFmt w:val="bullet"/>
      <w:lvlText w:val="•"/>
      <w:lvlJc w:val="left"/>
      <w:pPr>
        <w:ind w:left="2124" w:hanging="281"/>
      </w:pPr>
      <w:rPr>
        <w:rFonts w:hint="default"/>
        <w:lang w:val="ru-RU" w:eastAsia="ru-RU" w:bidi="ru-RU"/>
      </w:rPr>
    </w:lvl>
    <w:lvl w:ilvl="3" w:tplc="0994DDAE">
      <w:numFmt w:val="bullet"/>
      <w:lvlText w:val="•"/>
      <w:lvlJc w:val="left"/>
      <w:pPr>
        <w:ind w:left="2997" w:hanging="281"/>
      </w:pPr>
      <w:rPr>
        <w:rFonts w:hint="default"/>
        <w:lang w:val="ru-RU" w:eastAsia="ru-RU" w:bidi="ru-RU"/>
      </w:rPr>
    </w:lvl>
    <w:lvl w:ilvl="4" w:tplc="0448BCCE">
      <w:numFmt w:val="bullet"/>
      <w:lvlText w:val="•"/>
      <w:lvlJc w:val="left"/>
      <w:pPr>
        <w:ind w:left="3869" w:hanging="281"/>
      </w:pPr>
      <w:rPr>
        <w:rFonts w:hint="default"/>
        <w:lang w:val="ru-RU" w:eastAsia="ru-RU" w:bidi="ru-RU"/>
      </w:rPr>
    </w:lvl>
    <w:lvl w:ilvl="5" w:tplc="A6DCB186">
      <w:numFmt w:val="bullet"/>
      <w:lvlText w:val="•"/>
      <w:lvlJc w:val="left"/>
      <w:pPr>
        <w:ind w:left="4741" w:hanging="281"/>
      </w:pPr>
      <w:rPr>
        <w:rFonts w:hint="default"/>
        <w:lang w:val="ru-RU" w:eastAsia="ru-RU" w:bidi="ru-RU"/>
      </w:rPr>
    </w:lvl>
    <w:lvl w:ilvl="6" w:tplc="CEB6BC8E">
      <w:numFmt w:val="bullet"/>
      <w:lvlText w:val="•"/>
      <w:lvlJc w:val="left"/>
      <w:pPr>
        <w:ind w:left="5614" w:hanging="281"/>
      </w:pPr>
      <w:rPr>
        <w:rFonts w:hint="default"/>
        <w:lang w:val="ru-RU" w:eastAsia="ru-RU" w:bidi="ru-RU"/>
      </w:rPr>
    </w:lvl>
    <w:lvl w:ilvl="7" w:tplc="3C947374">
      <w:numFmt w:val="bullet"/>
      <w:lvlText w:val="•"/>
      <w:lvlJc w:val="left"/>
      <w:pPr>
        <w:ind w:left="6486" w:hanging="281"/>
      </w:pPr>
      <w:rPr>
        <w:rFonts w:hint="default"/>
        <w:lang w:val="ru-RU" w:eastAsia="ru-RU" w:bidi="ru-RU"/>
      </w:rPr>
    </w:lvl>
    <w:lvl w:ilvl="8" w:tplc="B4082C84">
      <w:numFmt w:val="bullet"/>
      <w:lvlText w:val="•"/>
      <w:lvlJc w:val="left"/>
      <w:pPr>
        <w:ind w:left="7359" w:hanging="281"/>
      </w:pPr>
      <w:rPr>
        <w:rFonts w:hint="default"/>
        <w:lang w:val="ru-RU" w:eastAsia="ru-RU" w:bidi="ru-RU"/>
      </w:rPr>
    </w:lvl>
  </w:abstractNum>
  <w:abstractNum w:abstractNumId="35">
    <w:nsid w:val="56B066B8"/>
    <w:multiLevelType w:val="hybridMultilevel"/>
    <w:tmpl w:val="9D1489F4"/>
    <w:lvl w:ilvl="0" w:tplc="C74661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CA36EB"/>
    <w:multiLevelType w:val="hybridMultilevel"/>
    <w:tmpl w:val="413E3CDA"/>
    <w:lvl w:ilvl="0" w:tplc="880A6A3E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CB2AD8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38">
    <w:nsid w:val="60F972F7"/>
    <w:multiLevelType w:val="multilevel"/>
    <w:tmpl w:val="55A03386"/>
    <w:lvl w:ilvl="0">
      <w:start w:val="2"/>
      <w:numFmt w:val="decimal"/>
      <w:lvlText w:val="%1"/>
      <w:lvlJc w:val="left"/>
      <w:pPr>
        <w:ind w:left="102" w:hanging="49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053" w:hanging="49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29" w:hanging="49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06" w:hanging="49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83" w:hanging="49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59" w:hanging="49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36" w:hanging="49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3" w:hanging="492"/>
      </w:pPr>
      <w:rPr>
        <w:rFonts w:hint="default"/>
        <w:lang w:val="ru-RU" w:eastAsia="ru-RU" w:bidi="ru-RU"/>
      </w:rPr>
    </w:lvl>
  </w:abstractNum>
  <w:abstractNum w:abstractNumId="39">
    <w:nsid w:val="6400318E"/>
    <w:multiLevelType w:val="hybridMultilevel"/>
    <w:tmpl w:val="90D6C42A"/>
    <w:lvl w:ilvl="0" w:tplc="07F832C6">
      <w:start w:val="1"/>
      <w:numFmt w:val="decimal"/>
      <w:lvlText w:val="%1)"/>
      <w:lvlJc w:val="left"/>
      <w:pPr>
        <w:ind w:left="620" w:hanging="360"/>
      </w:pPr>
      <w:rPr>
        <w:rFonts w:cs="Times New Roman" w:hint="default"/>
        <w:color w:val="00000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  <w:rPr>
        <w:rFonts w:cs="Times New Roman"/>
      </w:rPr>
    </w:lvl>
  </w:abstractNum>
  <w:abstractNum w:abstractNumId="40">
    <w:nsid w:val="69AC301D"/>
    <w:multiLevelType w:val="hybridMultilevel"/>
    <w:tmpl w:val="6C2C45A0"/>
    <w:lvl w:ilvl="0" w:tplc="0419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>
    <w:nsid w:val="6DBD3A2D"/>
    <w:multiLevelType w:val="hybridMultilevel"/>
    <w:tmpl w:val="050AB20C"/>
    <w:lvl w:ilvl="0" w:tplc="EF7C0730">
      <w:start w:val="1"/>
      <w:numFmt w:val="decimal"/>
      <w:lvlText w:val="%1)"/>
      <w:lvlJc w:val="left"/>
      <w:pPr>
        <w:ind w:left="6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  <w:rPr>
        <w:rFonts w:cs="Times New Roman"/>
      </w:rPr>
    </w:lvl>
  </w:abstractNum>
  <w:abstractNum w:abstractNumId="42">
    <w:nsid w:val="72016298"/>
    <w:multiLevelType w:val="hybridMultilevel"/>
    <w:tmpl w:val="4B4856C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EF72C8"/>
    <w:multiLevelType w:val="hybridMultilevel"/>
    <w:tmpl w:val="AF38878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2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39"/>
  </w:num>
  <w:num w:numId="9">
    <w:abstractNumId w:val="41"/>
  </w:num>
  <w:num w:numId="10">
    <w:abstractNumId w:val="23"/>
  </w:num>
  <w:num w:numId="11">
    <w:abstractNumId w:val="14"/>
  </w:num>
  <w:num w:numId="12">
    <w:abstractNumId w:val="29"/>
  </w:num>
  <w:num w:numId="13">
    <w:abstractNumId w:val="4"/>
  </w:num>
  <w:num w:numId="14">
    <w:abstractNumId w:val="37"/>
  </w:num>
  <w:num w:numId="15">
    <w:abstractNumId w:val="20"/>
  </w:num>
  <w:num w:numId="16">
    <w:abstractNumId w:val="16"/>
  </w:num>
  <w:num w:numId="17">
    <w:abstractNumId w:val="35"/>
  </w:num>
  <w:num w:numId="18">
    <w:abstractNumId w:val="9"/>
  </w:num>
  <w:num w:numId="19">
    <w:abstractNumId w:val="32"/>
  </w:num>
  <w:num w:numId="20">
    <w:abstractNumId w:val="15"/>
  </w:num>
  <w:num w:numId="21">
    <w:abstractNumId w:val="13"/>
  </w:num>
  <w:num w:numId="22">
    <w:abstractNumId w:val="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</w:num>
  <w:num w:numId="25">
    <w:abstractNumId w:val="33"/>
  </w:num>
  <w:num w:numId="26">
    <w:abstractNumId w:val="30"/>
  </w:num>
  <w:num w:numId="27">
    <w:abstractNumId w:val="5"/>
  </w:num>
  <w:num w:numId="28">
    <w:abstractNumId w:val="31"/>
  </w:num>
  <w:num w:numId="29">
    <w:abstractNumId w:val="40"/>
  </w:num>
  <w:num w:numId="30">
    <w:abstractNumId w:val="21"/>
  </w:num>
  <w:num w:numId="31">
    <w:abstractNumId w:val="25"/>
  </w:num>
  <w:num w:numId="32">
    <w:abstractNumId w:val="24"/>
  </w:num>
  <w:num w:numId="33">
    <w:abstractNumId w:val="43"/>
  </w:num>
  <w:num w:numId="34">
    <w:abstractNumId w:val="18"/>
  </w:num>
  <w:num w:numId="35">
    <w:abstractNumId w:val="19"/>
  </w:num>
  <w:num w:numId="36">
    <w:abstractNumId w:val="27"/>
  </w:num>
  <w:num w:numId="37">
    <w:abstractNumId w:val="22"/>
  </w:num>
  <w:num w:numId="38">
    <w:abstractNumId w:val="38"/>
  </w:num>
  <w:num w:numId="39">
    <w:abstractNumId w:val="17"/>
  </w:num>
  <w:num w:numId="40">
    <w:abstractNumId w:val="28"/>
  </w:num>
  <w:num w:numId="41">
    <w:abstractNumId w:val="34"/>
  </w:num>
  <w:num w:numId="42">
    <w:abstractNumId w:val="11"/>
  </w:num>
  <w:num w:numId="43">
    <w:abstractNumId w:val="8"/>
  </w:num>
  <w:num w:numId="44">
    <w:abstractNumId w:val="26"/>
  </w:num>
  <w:num w:numId="4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B318C5"/>
    <w:rsid w:val="00001F9C"/>
    <w:rsid w:val="00003D85"/>
    <w:rsid w:val="0000543C"/>
    <w:rsid w:val="00012202"/>
    <w:rsid w:val="00013DCF"/>
    <w:rsid w:val="000143AA"/>
    <w:rsid w:val="00014A44"/>
    <w:rsid w:val="0001505B"/>
    <w:rsid w:val="0001510B"/>
    <w:rsid w:val="00015A2B"/>
    <w:rsid w:val="00017014"/>
    <w:rsid w:val="00017228"/>
    <w:rsid w:val="00017530"/>
    <w:rsid w:val="00020268"/>
    <w:rsid w:val="00020718"/>
    <w:rsid w:val="0002345E"/>
    <w:rsid w:val="000237CA"/>
    <w:rsid w:val="0002397F"/>
    <w:rsid w:val="000249C3"/>
    <w:rsid w:val="00025536"/>
    <w:rsid w:val="00025BC9"/>
    <w:rsid w:val="00026B7D"/>
    <w:rsid w:val="00026D22"/>
    <w:rsid w:val="00027896"/>
    <w:rsid w:val="00030ABB"/>
    <w:rsid w:val="00031051"/>
    <w:rsid w:val="000319E5"/>
    <w:rsid w:val="000328C8"/>
    <w:rsid w:val="00032AFB"/>
    <w:rsid w:val="00033032"/>
    <w:rsid w:val="00033D67"/>
    <w:rsid w:val="00035593"/>
    <w:rsid w:val="00035ED4"/>
    <w:rsid w:val="0003769E"/>
    <w:rsid w:val="00040AA0"/>
    <w:rsid w:val="00041D6F"/>
    <w:rsid w:val="00043AFA"/>
    <w:rsid w:val="00044333"/>
    <w:rsid w:val="0004470A"/>
    <w:rsid w:val="00046732"/>
    <w:rsid w:val="000468A1"/>
    <w:rsid w:val="000514C8"/>
    <w:rsid w:val="000521FC"/>
    <w:rsid w:val="0005494C"/>
    <w:rsid w:val="00056341"/>
    <w:rsid w:val="00057802"/>
    <w:rsid w:val="00062047"/>
    <w:rsid w:val="00063443"/>
    <w:rsid w:val="00063A25"/>
    <w:rsid w:val="00064871"/>
    <w:rsid w:val="000652FE"/>
    <w:rsid w:val="00067DC3"/>
    <w:rsid w:val="00072FAA"/>
    <w:rsid w:val="00073F09"/>
    <w:rsid w:val="000771CA"/>
    <w:rsid w:val="00077644"/>
    <w:rsid w:val="0008005F"/>
    <w:rsid w:val="00081234"/>
    <w:rsid w:val="00081B29"/>
    <w:rsid w:val="00083344"/>
    <w:rsid w:val="00083E88"/>
    <w:rsid w:val="00084C37"/>
    <w:rsid w:val="0008669C"/>
    <w:rsid w:val="00087F69"/>
    <w:rsid w:val="00091296"/>
    <w:rsid w:val="0009250A"/>
    <w:rsid w:val="000958FA"/>
    <w:rsid w:val="000971B3"/>
    <w:rsid w:val="000976D7"/>
    <w:rsid w:val="000978ED"/>
    <w:rsid w:val="0009791F"/>
    <w:rsid w:val="000A037C"/>
    <w:rsid w:val="000A0419"/>
    <w:rsid w:val="000A0D12"/>
    <w:rsid w:val="000A1344"/>
    <w:rsid w:val="000A1C32"/>
    <w:rsid w:val="000A394C"/>
    <w:rsid w:val="000A3D4C"/>
    <w:rsid w:val="000A4E2B"/>
    <w:rsid w:val="000A757D"/>
    <w:rsid w:val="000B0123"/>
    <w:rsid w:val="000B17A6"/>
    <w:rsid w:val="000B1DCC"/>
    <w:rsid w:val="000B2497"/>
    <w:rsid w:val="000B508A"/>
    <w:rsid w:val="000B7300"/>
    <w:rsid w:val="000B7C9B"/>
    <w:rsid w:val="000C0B8C"/>
    <w:rsid w:val="000C1DB3"/>
    <w:rsid w:val="000C225D"/>
    <w:rsid w:val="000C2F40"/>
    <w:rsid w:val="000C3978"/>
    <w:rsid w:val="000C52C2"/>
    <w:rsid w:val="000C5937"/>
    <w:rsid w:val="000C6384"/>
    <w:rsid w:val="000D0D93"/>
    <w:rsid w:val="000D3342"/>
    <w:rsid w:val="000D3BC2"/>
    <w:rsid w:val="000D46F5"/>
    <w:rsid w:val="000D5CE0"/>
    <w:rsid w:val="000D6A08"/>
    <w:rsid w:val="000E092C"/>
    <w:rsid w:val="000E4048"/>
    <w:rsid w:val="000E6F1D"/>
    <w:rsid w:val="000E7CF8"/>
    <w:rsid w:val="000E7DBB"/>
    <w:rsid w:val="000F0119"/>
    <w:rsid w:val="000F059A"/>
    <w:rsid w:val="000F06DD"/>
    <w:rsid w:val="000F1222"/>
    <w:rsid w:val="000F1753"/>
    <w:rsid w:val="000F2714"/>
    <w:rsid w:val="000F29FE"/>
    <w:rsid w:val="000F2E98"/>
    <w:rsid w:val="000F6D7C"/>
    <w:rsid w:val="00101ADE"/>
    <w:rsid w:val="00102619"/>
    <w:rsid w:val="00102CC6"/>
    <w:rsid w:val="00102F37"/>
    <w:rsid w:val="00104885"/>
    <w:rsid w:val="00105872"/>
    <w:rsid w:val="001066E3"/>
    <w:rsid w:val="00110375"/>
    <w:rsid w:val="00110BBB"/>
    <w:rsid w:val="001113B2"/>
    <w:rsid w:val="00112E2F"/>
    <w:rsid w:val="00116545"/>
    <w:rsid w:val="00116F55"/>
    <w:rsid w:val="00117119"/>
    <w:rsid w:val="00120EF7"/>
    <w:rsid w:val="00121BD1"/>
    <w:rsid w:val="00123739"/>
    <w:rsid w:val="0012373A"/>
    <w:rsid w:val="00123ACE"/>
    <w:rsid w:val="00125753"/>
    <w:rsid w:val="00125F94"/>
    <w:rsid w:val="001277F3"/>
    <w:rsid w:val="00130975"/>
    <w:rsid w:val="00135328"/>
    <w:rsid w:val="00137556"/>
    <w:rsid w:val="00137944"/>
    <w:rsid w:val="00137B0A"/>
    <w:rsid w:val="0014134A"/>
    <w:rsid w:val="00142CE9"/>
    <w:rsid w:val="00146D28"/>
    <w:rsid w:val="00147EC4"/>
    <w:rsid w:val="001530A4"/>
    <w:rsid w:val="00153A9B"/>
    <w:rsid w:val="0015429D"/>
    <w:rsid w:val="001555F0"/>
    <w:rsid w:val="00156133"/>
    <w:rsid w:val="0015645B"/>
    <w:rsid w:val="00160B0D"/>
    <w:rsid w:val="0016274B"/>
    <w:rsid w:val="00162C27"/>
    <w:rsid w:val="00162EBF"/>
    <w:rsid w:val="0016628C"/>
    <w:rsid w:val="00166B27"/>
    <w:rsid w:val="00167ECE"/>
    <w:rsid w:val="00167F7E"/>
    <w:rsid w:val="00172477"/>
    <w:rsid w:val="00175202"/>
    <w:rsid w:val="00175A79"/>
    <w:rsid w:val="00175A89"/>
    <w:rsid w:val="001760E1"/>
    <w:rsid w:val="0018000E"/>
    <w:rsid w:val="001803F6"/>
    <w:rsid w:val="00180F05"/>
    <w:rsid w:val="00181954"/>
    <w:rsid w:val="00183C88"/>
    <w:rsid w:val="00184586"/>
    <w:rsid w:val="00184B19"/>
    <w:rsid w:val="00185288"/>
    <w:rsid w:val="00185A89"/>
    <w:rsid w:val="00185A91"/>
    <w:rsid w:val="001863BC"/>
    <w:rsid w:val="00190138"/>
    <w:rsid w:val="00190EF8"/>
    <w:rsid w:val="0019111A"/>
    <w:rsid w:val="00191931"/>
    <w:rsid w:val="00192ABF"/>
    <w:rsid w:val="00193573"/>
    <w:rsid w:val="001946C5"/>
    <w:rsid w:val="0019491B"/>
    <w:rsid w:val="00195C6A"/>
    <w:rsid w:val="00197AC8"/>
    <w:rsid w:val="001A49B1"/>
    <w:rsid w:val="001B017A"/>
    <w:rsid w:val="001B1B04"/>
    <w:rsid w:val="001B2FC5"/>
    <w:rsid w:val="001B6B42"/>
    <w:rsid w:val="001B6BCC"/>
    <w:rsid w:val="001C0016"/>
    <w:rsid w:val="001C10BC"/>
    <w:rsid w:val="001C22BB"/>
    <w:rsid w:val="001C370D"/>
    <w:rsid w:val="001C40F9"/>
    <w:rsid w:val="001C443F"/>
    <w:rsid w:val="001C4D0B"/>
    <w:rsid w:val="001C5296"/>
    <w:rsid w:val="001D1294"/>
    <w:rsid w:val="001D1550"/>
    <w:rsid w:val="001D1AA7"/>
    <w:rsid w:val="001D264B"/>
    <w:rsid w:val="001D2BFF"/>
    <w:rsid w:val="001D3476"/>
    <w:rsid w:val="001D3E89"/>
    <w:rsid w:val="001D4945"/>
    <w:rsid w:val="001D4C80"/>
    <w:rsid w:val="001D62F4"/>
    <w:rsid w:val="001D7D2B"/>
    <w:rsid w:val="001E05E7"/>
    <w:rsid w:val="001E1074"/>
    <w:rsid w:val="001E1141"/>
    <w:rsid w:val="001E2243"/>
    <w:rsid w:val="001E2354"/>
    <w:rsid w:val="001E5EC8"/>
    <w:rsid w:val="001E5FA7"/>
    <w:rsid w:val="001F048D"/>
    <w:rsid w:val="001F2508"/>
    <w:rsid w:val="001F589D"/>
    <w:rsid w:val="00200F8C"/>
    <w:rsid w:val="0020291B"/>
    <w:rsid w:val="00203FD3"/>
    <w:rsid w:val="00211EB9"/>
    <w:rsid w:val="00213C38"/>
    <w:rsid w:val="0021479F"/>
    <w:rsid w:val="0021571C"/>
    <w:rsid w:val="00215A15"/>
    <w:rsid w:val="0021600C"/>
    <w:rsid w:val="00216DDE"/>
    <w:rsid w:val="00217FA5"/>
    <w:rsid w:val="00220C2D"/>
    <w:rsid w:val="00221BAE"/>
    <w:rsid w:val="00221E84"/>
    <w:rsid w:val="002240FC"/>
    <w:rsid w:val="00224273"/>
    <w:rsid w:val="0022474D"/>
    <w:rsid w:val="0022509F"/>
    <w:rsid w:val="0024008E"/>
    <w:rsid w:val="00242B81"/>
    <w:rsid w:val="00245BE8"/>
    <w:rsid w:val="0024635F"/>
    <w:rsid w:val="0025214D"/>
    <w:rsid w:val="00252D13"/>
    <w:rsid w:val="00254DF4"/>
    <w:rsid w:val="00256123"/>
    <w:rsid w:val="0025643C"/>
    <w:rsid w:val="0025766A"/>
    <w:rsid w:val="00260805"/>
    <w:rsid w:val="00261FF9"/>
    <w:rsid w:val="002623A2"/>
    <w:rsid w:val="002633DE"/>
    <w:rsid w:val="00264E4A"/>
    <w:rsid w:val="00264E8A"/>
    <w:rsid w:val="00266863"/>
    <w:rsid w:val="002679AA"/>
    <w:rsid w:val="0027148B"/>
    <w:rsid w:val="00271F9D"/>
    <w:rsid w:val="0027376A"/>
    <w:rsid w:val="00274045"/>
    <w:rsid w:val="0027759B"/>
    <w:rsid w:val="00280517"/>
    <w:rsid w:val="002832CB"/>
    <w:rsid w:val="002866B6"/>
    <w:rsid w:val="00287274"/>
    <w:rsid w:val="002937F4"/>
    <w:rsid w:val="00294F6D"/>
    <w:rsid w:val="002950C7"/>
    <w:rsid w:val="002965D2"/>
    <w:rsid w:val="00296B31"/>
    <w:rsid w:val="00296D16"/>
    <w:rsid w:val="002A04C4"/>
    <w:rsid w:val="002A131F"/>
    <w:rsid w:val="002A4B35"/>
    <w:rsid w:val="002A4B37"/>
    <w:rsid w:val="002A7EDC"/>
    <w:rsid w:val="002B12EB"/>
    <w:rsid w:val="002B3498"/>
    <w:rsid w:val="002B39C9"/>
    <w:rsid w:val="002B3EAB"/>
    <w:rsid w:val="002B53AA"/>
    <w:rsid w:val="002B55F2"/>
    <w:rsid w:val="002B5644"/>
    <w:rsid w:val="002B5B20"/>
    <w:rsid w:val="002B64B2"/>
    <w:rsid w:val="002B6BC4"/>
    <w:rsid w:val="002B7984"/>
    <w:rsid w:val="002C0770"/>
    <w:rsid w:val="002C0925"/>
    <w:rsid w:val="002C0D09"/>
    <w:rsid w:val="002C1B0A"/>
    <w:rsid w:val="002C3783"/>
    <w:rsid w:val="002C393A"/>
    <w:rsid w:val="002C49FA"/>
    <w:rsid w:val="002D000A"/>
    <w:rsid w:val="002D1AD5"/>
    <w:rsid w:val="002D28B8"/>
    <w:rsid w:val="002D4F15"/>
    <w:rsid w:val="002D5B14"/>
    <w:rsid w:val="002D5E64"/>
    <w:rsid w:val="002D7C53"/>
    <w:rsid w:val="002D7FF3"/>
    <w:rsid w:val="002E01BC"/>
    <w:rsid w:val="002E06C7"/>
    <w:rsid w:val="002E0880"/>
    <w:rsid w:val="002E11E9"/>
    <w:rsid w:val="002E20D1"/>
    <w:rsid w:val="002E2E02"/>
    <w:rsid w:val="002E36B7"/>
    <w:rsid w:val="002E4E95"/>
    <w:rsid w:val="002E5608"/>
    <w:rsid w:val="002E5A42"/>
    <w:rsid w:val="002E5EF7"/>
    <w:rsid w:val="002E6474"/>
    <w:rsid w:val="002E6BBB"/>
    <w:rsid w:val="002F1BFD"/>
    <w:rsid w:val="002F23B9"/>
    <w:rsid w:val="002F471A"/>
    <w:rsid w:val="002F756E"/>
    <w:rsid w:val="00301D40"/>
    <w:rsid w:val="0030408C"/>
    <w:rsid w:val="003043ED"/>
    <w:rsid w:val="0030529F"/>
    <w:rsid w:val="0030538F"/>
    <w:rsid w:val="00306EB9"/>
    <w:rsid w:val="0030736A"/>
    <w:rsid w:val="0030775C"/>
    <w:rsid w:val="00312BF4"/>
    <w:rsid w:val="003137DC"/>
    <w:rsid w:val="00313DAA"/>
    <w:rsid w:val="0031765C"/>
    <w:rsid w:val="003200B8"/>
    <w:rsid w:val="003201A5"/>
    <w:rsid w:val="003201CC"/>
    <w:rsid w:val="00321FBF"/>
    <w:rsid w:val="00323868"/>
    <w:rsid w:val="0032443F"/>
    <w:rsid w:val="003249B1"/>
    <w:rsid w:val="00326AC4"/>
    <w:rsid w:val="003331AF"/>
    <w:rsid w:val="003341D2"/>
    <w:rsid w:val="00334518"/>
    <w:rsid w:val="00334A30"/>
    <w:rsid w:val="003351E4"/>
    <w:rsid w:val="00335427"/>
    <w:rsid w:val="00335D51"/>
    <w:rsid w:val="00336275"/>
    <w:rsid w:val="00336E33"/>
    <w:rsid w:val="00337322"/>
    <w:rsid w:val="00337602"/>
    <w:rsid w:val="00337C0E"/>
    <w:rsid w:val="00340D8D"/>
    <w:rsid w:val="003410EF"/>
    <w:rsid w:val="00341B06"/>
    <w:rsid w:val="00344B85"/>
    <w:rsid w:val="00344D34"/>
    <w:rsid w:val="0034627C"/>
    <w:rsid w:val="00347057"/>
    <w:rsid w:val="0035108A"/>
    <w:rsid w:val="0035126B"/>
    <w:rsid w:val="0035196F"/>
    <w:rsid w:val="00351A54"/>
    <w:rsid w:val="00352112"/>
    <w:rsid w:val="00353FA5"/>
    <w:rsid w:val="0035455A"/>
    <w:rsid w:val="00354E5D"/>
    <w:rsid w:val="00356C14"/>
    <w:rsid w:val="00356D16"/>
    <w:rsid w:val="003621E6"/>
    <w:rsid w:val="00363641"/>
    <w:rsid w:val="00364920"/>
    <w:rsid w:val="00364C52"/>
    <w:rsid w:val="00365E34"/>
    <w:rsid w:val="00367C1F"/>
    <w:rsid w:val="003720F8"/>
    <w:rsid w:val="00372924"/>
    <w:rsid w:val="00372C2B"/>
    <w:rsid w:val="00372E19"/>
    <w:rsid w:val="00373AEC"/>
    <w:rsid w:val="003772C8"/>
    <w:rsid w:val="003842CE"/>
    <w:rsid w:val="00384698"/>
    <w:rsid w:val="00385BED"/>
    <w:rsid w:val="003866CE"/>
    <w:rsid w:val="00387342"/>
    <w:rsid w:val="0039407F"/>
    <w:rsid w:val="003947D4"/>
    <w:rsid w:val="00394F98"/>
    <w:rsid w:val="003972CE"/>
    <w:rsid w:val="003A0565"/>
    <w:rsid w:val="003A207E"/>
    <w:rsid w:val="003A42F1"/>
    <w:rsid w:val="003A453F"/>
    <w:rsid w:val="003A4DD5"/>
    <w:rsid w:val="003A5230"/>
    <w:rsid w:val="003A5D01"/>
    <w:rsid w:val="003A6825"/>
    <w:rsid w:val="003B011F"/>
    <w:rsid w:val="003C09EE"/>
    <w:rsid w:val="003C0A00"/>
    <w:rsid w:val="003C3091"/>
    <w:rsid w:val="003C3883"/>
    <w:rsid w:val="003C3AB6"/>
    <w:rsid w:val="003C3B5C"/>
    <w:rsid w:val="003C5529"/>
    <w:rsid w:val="003D0B80"/>
    <w:rsid w:val="003D1DFA"/>
    <w:rsid w:val="003D2153"/>
    <w:rsid w:val="003D48FF"/>
    <w:rsid w:val="003D56AC"/>
    <w:rsid w:val="003D681D"/>
    <w:rsid w:val="003D7EEB"/>
    <w:rsid w:val="003E0842"/>
    <w:rsid w:val="003E121E"/>
    <w:rsid w:val="003E196B"/>
    <w:rsid w:val="003E1EAC"/>
    <w:rsid w:val="003E218D"/>
    <w:rsid w:val="003E2E1A"/>
    <w:rsid w:val="003E3C14"/>
    <w:rsid w:val="003E5E21"/>
    <w:rsid w:val="003E6F1A"/>
    <w:rsid w:val="003E78E3"/>
    <w:rsid w:val="003F02A8"/>
    <w:rsid w:val="003F09AA"/>
    <w:rsid w:val="003F0DB6"/>
    <w:rsid w:val="003F1714"/>
    <w:rsid w:val="003F22AE"/>
    <w:rsid w:val="003F25B8"/>
    <w:rsid w:val="003F2B79"/>
    <w:rsid w:val="003F3635"/>
    <w:rsid w:val="003F3B01"/>
    <w:rsid w:val="003F5EB7"/>
    <w:rsid w:val="003F79E3"/>
    <w:rsid w:val="003F7AEB"/>
    <w:rsid w:val="003F7C0F"/>
    <w:rsid w:val="00400280"/>
    <w:rsid w:val="00401983"/>
    <w:rsid w:val="004024F8"/>
    <w:rsid w:val="0040307C"/>
    <w:rsid w:val="00403D0C"/>
    <w:rsid w:val="00404BE8"/>
    <w:rsid w:val="00405117"/>
    <w:rsid w:val="0040721F"/>
    <w:rsid w:val="00407477"/>
    <w:rsid w:val="00407E2A"/>
    <w:rsid w:val="00407FF2"/>
    <w:rsid w:val="00411610"/>
    <w:rsid w:val="00414156"/>
    <w:rsid w:val="004151D3"/>
    <w:rsid w:val="004155E3"/>
    <w:rsid w:val="00415E23"/>
    <w:rsid w:val="004171B1"/>
    <w:rsid w:val="004207BE"/>
    <w:rsid w:val="00421E5A"/>
    <w:rsid w:val="00422271"/>
    <w:rsid w:val="00424D6D"/>
    <w:rsid w:val="00424D87"/>
    <w:rsid w:val="004273BA"/>
    <w:rsid w:val="0042761D"/>
    <w:rsid w:val="00427F98"/>
    <w:rsid w:val="004303A1"/>
    <w:rsid w:val="004313F3"/>
    <w:rsid w:val="004314A1"/>
    <w:rsid w:val="004346B6"/>
    <w:rsid w:val="00435DDC"/>
    <w:rsid w:val="00435FAE"/>
    <w:rsid w:val="00437DA9"/>
    <w:rsid w:val="00440521"/>
    <w:rsid w:val="00440BCC"/>
    <w:rsid w:val="0044146D"/>
    <w:rsid w:val="00443448"/>
    <w:rsid w:val="00445808"/>
    <w:rsid w:val="00445E34"/>
    <w:rsid w:val="00451493"/>
    <w:rsid w:val="00451647"/>
    <w:rsid w:val="0045223C"/>
    <w:rsid w:val="00452684"/>
    <w:rsid w:val="004531BF"/>
    <w:rsid w:val="00453B7E"/>
    <w:rsid w:val="004541FE"/>
    <w:rsid w:val="00454DEC"/>
    <w:rsid w:val="0045518D"/>
    <w:rsid w:val="004566AD"/>
    <w:rsid w:val="00460811"/>
    <w:rsid w:val="004621D0"/>
    <w:rsid w:val="00462D1E"/>
    <w:rsid w:val="00464B5C"/>
    <w:rsid w:val="00466BF8"/>
    <w:rsid w:val="00470628"/>
    <w:rsid w:val="00470730"/>
    <w:rsid w:val="00470D65"/>
    <w:rsid w:val="00470EF7"/>
    <w:rsid w:val="004713DF"/>
    <w:rsid w:val="00472126"/>
    <w:rsid w:val="00472C72"/>
    <w:rsid w:val="00473649"/>
    <w:rsid w:val="00480198"/>
    <w:rsid w:val="00480375"/>
    <w:rsid w:val="004809D6"/>
    <w:rsid w:val="00480E6C"/>
    <w:rsid w:val="00480ED4"/>
    <w:rsid w:val="00481462"/>
    <w:rsid w:val="00483C46"/>
    <w:rsid w:val="00483EFD"/>
    <w:rsid w:val="00483FDB"/>
    <w:rsid w:val="0048438D"/>
    <w:rsid w:val="00484D02"/>
    <w:rsid w:val="0048573E"/>
    <w:rsid w:val="00485AC6"/>
    <w:rsid w:val="00486650"/>
    <w:rsid w:val="004872B5"/>
    <w:rsid w:val="00487A2C"/>
    <w:rsid w:val="004909F6"/>
    <w:rsid w:val="004912F1"/>
    <w:rsid w:val="004914A4"/>
    <w:rsid w:val="004964BB"/>
    <w:rsid w:val="00497A78"/>
    <w:rsid w:val="004A122D"/>
    <w:rsid w:val="004A195F"/>
    <w:rsid w:val="004A2B3C"/>
    <w:rsid w:val="004A4179"/>
    <w:rsid w:val="004A48E7"/>
    <w:rsid w:val="004A49CF"/>
    <w:rsid w:val="004A4B64"/>
    <w:rsid w:val="004A5DCC"/>
    <w:rsid w:val="004A7C6E"/>
    <w:rsid w:val="004B0FC3"/>
    <w:rsid w:val="004B172D"/>
    <w:rsid w:val="004B31BD"/>
    <w:rsid w:val="004B33F3"/>
    <w:rsid w:val="004B45AE"/>
    <w:rsid w:val="004B5598"/>
    <w:rsid w:val="004B637F"/>
    <w:rsid w:val="004B68D6"/>
    <w:rsid w:val="004C0593"/>
    <w:rsid w:val="004C06F9"/>
    <w:rsid w:val="004C0BBF"/>
    <w:rsid w:val="004C1FEA"/>
    <w:rsid w:val="004C229F"/>
    <w:rsid w:val="004C3E75"/>
    <w:rsid w:val="004C3F35"/>
    <w:rsid w:val="004C4563"/>
    <w:rsid w:val="004C464C"/>
    <w:rsid w:val="004C471C"/>
    <w:rsid w:val="004C5D3D"/>
    <w:rsid w:val="004C7610"/>
    <w:rsid w:val="004D2F37"/>
    <w:rsid w:val="004D4C8D"/>
    <w:rsid w:val="004D58EE"/>
    <w:rsid w:val="004D6ECA"/>
    <w:rsid w:val="004E0DAF"/>
    <w:rsid w:val="004E1463"/>
    <w:rsid w:val="004E17DF"/>
    <w:rsid w:val="004E24FB"/>
    <w:rsid w:val="004E33C0"/>
    <w:rsid w:val="004E5E9C"/>
    <w:rsid w:val="004E649F"/>
    <w:rsid w:val="004E688C"/>
    <w:rsid w:val="004F3DAA"/>
    <w:rsid w:val="004F4A46"/>
    <w:rsid w:val="004F4C84"/>
    <w:rsid w:val="0050131E"/>
    <w:rsid w:val="005021C3"/>
    <w:rsid w:val="00502791"/>
    <w:rsid w:val="005034A3"/>
    <w:rsid w:val="0050540B"/>
    <w:rsid w:val="005072F4"/>
    <w:rsid w:val="0051656F"/>
    <w:rsid w:val="0052047E"/>
    <w:rsid w:val="0052049A"/>
    <w:rsid w:val="005215C5"/>
    <w:rsid w:val="00522587"/>
    <w:rsid w:val="00522C33"/>
    <w:rsid w:val="005247A6"/>
    <w:rsid w:val="00525EE4"/>
    <w:rsid w:val="0052609E"/>
    <w:rsid w:val="00530585"/>
    <w:rsid w:val="005318C7"/>
    <w:rsid w:val="00533AC4"/>
    <w:rsid w:val="0053418B"/>
    <w:rsid w:val="00534FE1"/>
    <w:rsid w:val="00535D2E"/>
    <w:rsid w:val="00535F9B"/>
    <w:rsid w:val="00536DAC"/>
    <w:rsid w:val="005400D5"/>
    <w:rsid w:val="00541D03"/>
    <w:rsid w:val="00544EBA"/>
    <w:rsid w:val="00545D6A"/>
    <w:rsid w:val="00546450"/>
    <w:rsid w:val="0054793B"/>
    <w:rsid w:val="00547C31"/>
    <w:rsid w:val="0055210E"/>
    <w:rsid w:val="005521B8"/>
    <w:rsid w:val="00553D8A"/>
    <w:rsid w:val="005551E3"/>
    <w:rsid w:val="0055522A"/>
    <w:rsid w:val="00557119"/>
    <w:rsid w:val="00560962"/>
    <w:rsid w:val="00560B05"/>
    <w:rsid w:val="00560C2F"/>
    <w:rsid w:val="00561DA8"/>
    <w:rsid w:val="00562D44"/>
    <w:rsid w:val="005643B8"/>
    <w:rsid w:val="00565547"/>
    <w:rsid w:val="00566EE4"/>
    <w:rsid w:val="0057015F"/>
    <w:rsid w:val="005727D1"/>
    <w:rsid w:val="005728B6"/>
    <w:rsid w:val="00572C55"/>
    <w:rsid w:val="0057314A"/>
    <w:rsid w:val="00574668"/>
    <w:rsid w:val="00574C15"/>
    <w:rsid w:val="0057507E"/>
    <w:rsid w:val="00575847"/>
    <w:rsid w:val="005775B9"/>
    <w:rsid w:val="005807F7"/>
    <w:rsid w:val="0058259F"/>
    <w:rsid w:val="00583D66"/>
    <w:rsid w:val="0058478D"/>
    <w:rsid w:val="00585A00"/>
    <w:rsid w:val="00587A11"/>
    <w:rsid w:val="00587A52"/>
    <w:rsid w:val="00590B0D"/>
    <w:rsid w:val="005921ED"/>
    <w:rsid w:val="00592B4C"/>
    <w:rsid w:val="00594648"/>
    <w:rsid w:val="00596D85"/>
    <w:rsid w:val="005A0897"/>
    <w:rsid w:val="005A08CA"/>
    <w:rsid w:val="005A08CD"/>
    <w:rsid w:val="005A215F"/>
    <w:rsid w:val="005A354C"/>
    <w:rsid w:val="005A484E"/>
    <w:rsid w:val="005A6448"/>
    <w:rsid w:val="005A7927"/>
    <w:rsid w:val="005B2BDB"/>
    <w:rsid w:val="005B30A2"/>
    <w:rsid w:val="005B311D"/>
    <w:rsid w:val="005B321D"/>
    <w:rsid w:val="005B5E76"/>
    <w:rsid w:val="005B6976"/>
    <w:rsid w:val="005C19A7"/>
    <w:rsid w:val="005C28F9"/>
    <w:rsid w:val="005C301E"/>
    <w:rsid w:val="005C389B"/>
    <w:rsid w:val="005C3B1F"/>
    <w:rsid w:val="005C78DC"/>
    <w:rsid w:val="005C7A26"/>
    <w:rsid w:val="005D02BD"/>
    <w:rsid w:val="005D0E06"/>
    <w:rsid w:val="005D358D"/>
    <w:rsid w:val="005D39B7"/>
    <w:rsid w:val="005D6808"/>
    <w:rsid w:val="005D6972"/>
    <w:rsid w:val="005D7982"/>
    <w:rsid w:val="005E1535"/>
    <w:rsid w:val="005E257A"/>
    <w:rsid w:val="005E43A1"/>
    <w:rsid w:val="005F06FC"/>
    <w:rsid w:val="005F0A42"/>
    <w:rsid w:val="005F1B82"/>
    <w:rsid w:val="005F2D30"/>
    <w:rsid w:val="005F393C"/>
    <w:rsid w:val="005F407C"/>
    <w:rsid w:val="005F56AA"/>
    <w:rsid w:val="005F5BB1"/>
    <w:rsid w:val="00600DDF"/>
    <w:rsid w:val="0060107F"/>
    <w:rsid w:val="00604434"/>
    <w:rsid w:val="006050F3"/>
    <w:rsid w:val="00606288"/>
    <w:rsid w:val="006065F9"/>
    <w:rsid w:val="0061099D"/>
    <w:rsid w:val="00612C60"/>
    <w:rsid w:val="00613026"/>
    <w:rsid w:val="00613417"/>
    <w:rsid w:val="00616FB3"/>
    <w:rsid w:val="00623740"/>
    <w:rsid w:val="00624615"/>
    <w:rsid w:val="006253DC"/>
    <w:rsid w:val="00626985"/>
    <w:rsid w:val="0062791A"/>
    <w:rsid w:val="00627B9C"/>
    <w:rsid w:val="0063176E"/>
    <w:rsid w:val="00631858"/>
    <w:rsid w:val="00631A48"/>
    <w:rsid w:val="006328CC"/>
    <w:rsid w:val="00634DE0"/>
    <w:rsid w:val="00635299"/>
    <w:rsid w:val="006354C3"/>
    <w:rsid w:val="00635A54"/>
    <w:rsid w:val="00636859"/>
    <w:rsid w:val="0064071F"/>
    <w:rsid w:val="00640B20"/>
    <w:rsid w:val="00642353"/>
    <w:rsid w:val="006434CF"/>
    <w:rsid w:val="00643753"/>
    <w:rsid w:val="0064456E"/>
    <w:rsid w:val="00644642"/>
    <w:rsid w:val="00646443"/>
    <w:rsid w:val="00647084"/>
    <w:rsid w:val="00647D31"/>
    <w:rsid w:val="00651EA1"/>
    <w:rsid w:val="00652957"/>
    <w:rsid w:val="00654877"/>
    <w:rsid w:val="00654943"/>
    <w:rsid w:val="00657363"/>
    <w:rsid w:val="006601D6"/>
    <w:rsid w:val="006609E9"/>
    <w:rsid w:val="00662245"/>
    <w:rsid w:val="00662A8A"/>
    <w:rsid w:val="00662CC2"/>
    <w:rsid w:val="00662D10"/>
    <w:rsid w:val="00662EC1"/>
    <w:rsid w:val="006643AA"/>
    <w:rsid w:val="006643D1"/>
    <w:rsid w:val="00664BA1"/>
    <w:rsid w:val="0066511B"/>
    <w:rsid w:val="00667A58"/>
    <w:rsid w:val="006705E1"/>
    <w:rsid w:val="00672515"/>
    <w:rsid w:val="00676469"/>
    <w:rsid w:val="006774B9"/>
    <w:rsid w:val="00680AB5"/>
    <w:rsid w:val="0068129E"/>
    <w:rsid w:val="006825DB"/>
    <w:rsid w:val="0068317B"/>
    <w:rsid w:val="00684AB2"/>
    <w:rsid w:val="00685E8E"/>
    <w:rsid w:val="0068677A"/>
    <w:rsid w:val="00687991"/>
    <w:rsid w:val="00691419"/>
    <w:rsid w:val="00693581"/>
    <w:rsid w:val="00693D9D"/>
    <w:rsid w:val="00696215"/>
    <w:rsid w:val="00696508"/>
    <w:rsid w:val="00697A3C"/>
    <w:rsid w:val="00697E62"/>
    <w:rsid w:val="006A00F1"/>
    <w:rsid w:val="006A2243"/>
    <w:rsid w:val="006A3D7B"/>
    <w:rsid w:val="006B028B"/>
    <w:rsid w:val="006B08A6"/>
    <w:rsid w:val="006B101E"/>
    <w:rsid w:val="006B42B7"/>
    <w:rsid w:val="006B525B"/>
    <w:rsid w:val="006B5CBA"/>
    <w:rsid w:val="006B7BD5"/>
    <w:rsid w:val="006C075A"/>
    <w:rsid w:val="006C1B9A"/>
    <w:rsid w:val="006C1D91"/>
    <w:rsid w:val="006C2F39"/>
    <w:rsid w:val="006C2FBE"/>
    <w:rsid w:val="006C3A8B"/>
    <w:rsid w:val="006C6985"/>
    <w:rsid w:val="006C6F1C"/>
    <w:rsid w:val="006C7A83"/>
    <w:rsid w:val="006D015B"/>
    <w:rsid w:val="006D07B1"/>
    <w:rsid w:val="006D128D"/>
    <w:rsid w:val="006D1E54"/>
    <w:rsid w:val="006D3988"/>
    <w:rsid w:val="006D4BA9"/>
    <w:rsid w:val="006D4CF1"/>
    <w:rsid w:val="006D4DE8"/>
    <w:rsid w:val="006D77F0"/>
    <w:rsid w:val="006E0BBF"/>
    <w:rsid w:val="006E149C"/>
    <w:rsid w:val="006E29E9"/>
    <w:rsid w:val="006E499B"/>
    <w:rsid w:val="006E5270"/>
    <w:rsid w:val="006E6AEA"/>
    <w:rsid w:val="006E784D"/>
    <w:rsid w:val="006F0D58"/>
    <w:rsid w:val="006F1B8C"/>
    <w:rsid w:val="006F1E3B"/>
    <w:rsid w:val="006F3619"/>
    <w:rsid w:val="006F7E6C"/>
    <w:rsid w:val="006F7F18"/>
    <w:rsid w:val="00702B11"/>
    <w:rsid w:val="0070364D"/>
    <w:rsid w:val="0070482E"/>
    <w:rsid w:val="00704F32"/>
    <w:rsid w:val="00706CBD"/>
    <w:rsid w:val="00707295"/>
    <w:rsid w:val="0070779E"/>
    <w:rsid w:val="007077AB"/>
    <w:rsid w:val="007100BE"/>
    <w:rsid w:val="00711969"/>
    <w:rsid w:val="00712BE5"/>
    <w:rsid w:val="00713494"/>
    <w:rsid w:val="007178F0"/>
    <w:rsid w:val="00717BA7"/>
    <w:rsid w:val="00720C18"/>
    <w:rsid w:val="007215F5"/>
    <w:rsid w:val="007228A3"/>
    <w:rsid w:val="00724283"/>
    <w:rsid w:val="00725C69"/>
    <w:rsid w:val="00726B9D"/>
    <w:rsid w:val="0073128C"/>
    <w:rsid w:val="00731494"/>
    <w:rsid w:val="00732723"/>
    <w:rsid w:val="0073280D"/>
    <w:rsid w:val="00734679"/>
    <w:rsid w:val="007363CA"/>
    <w:rsid w:val="00736B15"/>
    <w:rsid w:val="007414A8"/>
    <w:rsid w:val="00741843"/>
    <w:rsid w:val="00741E75"/>
    <w:rsid w:val="00743773"/>
    <w:rsid w:val="00744A86"/>
    <w:rsid w:val="00744E00"/>
    <w:rsid w:val="007468DD"/>
    <w:rsid w:val="00747423"/>
    <w:rsid w:val="0074782B"/>
    <w:rsid w:val="00747850"/>
    <w:rsid w:val="0075013D"/>
    <w:rsid w:val="007541D0"/>
    <w:rsid w:val="00754A2C"/>
    <w:rsid w:val="00755CDA"/>
    <w:rsid w:val="007624BB"/>
    <w:rsid w:val="007625BD"/>
    <w:rsid w:val="00763CD2"/>
    <w:rsid w:val="0076517D"/>
    <w:rsid w:val="007654E8"/>
    <w:rsid w:val="007721F0"/>
    <w:rsid w:val="00772D80"/>
    <w:rsid w:val="00772FBF"/>
    <w:rsid w:val="0077305D"/>
    <w:rsid w:val="00773391"/>
    <w:rsid w:val="00773822"/>
    <w:rsid w:val="00774289"/>
    <w:rsid w:val="00774B46"/>
    <w:rsid w:val="00774F82"/>
    <w:rsid w:val="007758EC"/>
    <w:rsid w:val="00776394"/>
    <w:rsid w:val="00776615"/>
    <w:rsid w:val="00777D1F"/>
    <w:rsid w:val="00781CBF"/>
    <w:rsid w:val="007820D5"/>
    <w:rsid w:val="007868FF"/>
    <w:rsid w:val="00787810"/>
    <w:rsid w:val="00790996"/>
    <w:rsid w:val="00794D99"/>
    <w:rsid w:val="007957ED"/>
    <w:rsid w:val="0079706C"/>
    <w:rsid w:val="007970C2"/>
    <w:rsid w:val="00797B67"/>
    <w:rsid w:val="007A410A"/>
    <w:rsid w:val="007B0038"/>
    <w:rsid w:val="007B17D8"/>
    <w:rsid w:val="007B22E8"/>
    <w:rsid w:val="007B24B5"/>
    <w:rsid w:val="007B3330"/>
    <w:rsid w:val="007B521B"/>
    <w:rsid w:val="007B5983"/>
    <w:rsid w:val="007B6A2A"/>
    <w:rsid w:val="007C0C51"/>
    <w:rsid w:val="007C2CD6"/>
    <w:rsid w:val="007C4AFC"/>
    <w:rsid w:val="007C533C"/>
    <w:rsid w:val="007C6387"/>
    <w:rsid w:val="007C7BD1"/>
    <w:rsid w:val="007D1022"/>
    <w:rsid w:val="007D389E"/>
    <w:rsid w:val="007D38E5"/>
    <w:rsid w:val="007D3C9D"/>
    <w:rsid w:val="007D3F95"/>
    <w:rsid w:val="007D46DF"/>
    <w:rsid w:val="007D5314"/>
    <w:rsid w:val="007D5752"/>
    <w:rsid w:val="007D5A82"/>
    <w:rsid w:val="007D5CC5"/>
    <w:rsid w:val="007D6B69"/>
    <w:rsid w:val="007D7259"/>
    <w:rsid w:val="007E03DA"/>
    <w:rsid w:val="007E1340"/>
    <w:rsid w:val="007E2DB9"/>
    <w:rsid w:val="007E4E4C"/>
    <w:rsid w:val="007E6936"/>
    <w:rsid w:val="007E7667"/>
    <w:rsid w:val="007F0700"/>
    <w:rsid w:val="007F17D5"/>
    <w:rsid w:val="007F18C1"/>
    <w:rsid w:val="007F4535"/>
    <w:rsid w:val="007F6DEB"/>
    <w:rsid w:val="007F7B5D"/>
    <w:rsid w:val="00800673"/>
    <w:rsid w:val="00801FC3"/>
    <w:rsid w:val="00803808"/>
    <w:rsid w:val="0080403A"/>
    <w:rsid w:val="00805F16"/>
    <w:rsid w:val="00805FC0"/>
    <w:rsid w:val="008108A7"/>
    <w:rsid w:val="00810FB5"/>
    <w:rsid w:val="00811D63"/>
    <w:rsid w:val="00812158"/>
    <w:rsid w:val="008146F4"/>
    <w:rsid w:val="0081575C"/>
    <w:rsid w:val="008165AC"/>
    <w:rsid w:val="008166AE"/>
    <w:rsid w:val="00816B91"/>
    <w:rsid w:val="008212A1"/>
    <w:rsid w:val="0082149C"/>
    <w:rsid w:val="008215E5"/>
    <w:rsid w:val="00821A26"/>
    <w:rsid w:val="008247CB"/>
    <w:rsid w:val="00824838"/>
    <w:rsid w:val="00825BA6"/>
    <w:rsid w:val="0082650C"/>
    <w:rsid w:val="00827023"/>
    <w:rsid w:val="00830C73"/>
    <w:rsid w:val="00831D91"/>
    <w:rsid w:val="00831DCC"/>
    <w:rsid w:val="0083227D"/>
    <w:rsid w:val="00836C9C"/>
    <w:rsid w:val="008402BA"/>
    <w:rsid w:val="00842304"/>
    <w:rsid w:val="00843FC0"/>
    <w:rsid w:val="00844104"/>
    <w:rsid w:val="008444AA"/>
    <w:rsid w:val="0084457D"/>
    <w:rsid w:val="00845086"/>
    <w:rsid w:val="00845390"/>
    <w:rsid w:val="008458B2"/>
    <w:rsid w:val="008460CD"/>
    <w:rsid w:val="0085073C"/>
    <w:rsid w:val="008528C1"/>
    <w:rsid w:val="008537F1"/>
    <w:rsid w:val="00855213"/>
    <w:rsid w:val="00855882"/>
    <w:rsid w:val="008558F7"/>
    <w:rsid w:val="008576E0"/>
    <w:rsid w:val="008610F6"/>
    <w:rsid w:val="0086271A"/>
    <w:rsid w:val="00863B6A"/>
    <w:rsid w:val="00863D01"/>
    <w:rsid w:val="00865CE9"/>
    <w:rsid w:val="00867EED"/>
    <w:rsid w:val="0087067E"/>
    <w:rsid w:val="00870860"/>
    <w:rsid w:val="0087220A"/>
    <w:rsid w:val="00874159"/>
    <w:rsid w:val="008748B4"/>
    <w:rsid w:val="00874AD6"/>
    <w:rsid w:val="00874C0D"/>
    <w:rsid w:val="00875189"/>
    <w:rsid w:val="00875A95"/>
    <w:rsid w:val="0087715E"/>
    <w:rsid w:val="00877B9E"/>
    <w:rsid w:val="00880DC0"/>
    <w:rsid w:val="00881ECF"/>
    <w:rsid w:val="008828CB"/>
    <w:rsid w:val="00882FCB"/>
    <w:rsid w:val="0088337C"/>
    <w:rsid w:val="00884A94"/>
    <w:rsid w:val="008853CD"/>
    <w:rsid w:val="0088699B"/>
    <w:rsid w:val="00887C17"/>
    <w:rsid w:val="0089110C"/>
    <w:rsid w:val="0089198E"/>
    <w:rsid w:val="008923FC"/>
    <w:rsid w:val="00892804"/>
    <w:rsid w:val="008942E8"/>
    <w:rsid w:val="0089520D"/>
    <w:rsid w:val="00895D1B"/>
    <w:rsid w:val="00896BB7"/>
    <w:rsid w:val="008A08B0"/>
    <w:rsid w:val="008A3D04"/>
    <w:rsid w:val="008A75F5"/>
    <w:rsid w:val="008A7E0E"/>
    <w:rsid w:val="008B2787"/>
    <w:rsid w:val="008B2C84"/>
    <w:rsid w:val="008B5585"/>
    <w:rsid w:val="008B5739"/>
    <w:rsid w:val="008B7053"/>
    <w:rsid w:val="008C1C3E"/>
    <w:rsid w:val="008C2392"/>
    <w:rsid w:val="008C2EF3"/>
    <w:rsid w:val="008C4E03"/>
    <w:rsid w:val="008C6C3E"/>
    <w:rsid w:val="008C70CE"/>
    <w:rsid w:val="008D16A5"/>
    <w:rsid w:val="008D2163"/>
    <w:rsid w:val="008D27E9"/>
    <w:rsid w:val="008D4C59"/>
    <w:rsid w:val="008D4CCF"/>
    <w:rsid w:val="008D7185"/>
    <w:rsid w:val="008D7D4F"/>
    <w:rsid w:val="008E0A0C"/>
    <w:rsid w:val="008E149C"/>
    <w:rsid w:val="008E187D"/>
    <w:rsid w:val="008E6366"/>
    <w:rsid w:val="008F0B89"/>
    <w:rsid w:val="008F130A"/>
    <w:rsid w:val="008F395A"/>
    <w:rsid w:val="008F4355"/>
    <w:rsid w:val="008F45A3"/>
    <w:rsid w:val="008F46D2"/>
    <w:rsid w:val="008F4B7C"/>
    <w:rsid w:val="008F568F"/>
    <w:rsid w:val="008F627A"/>
    <w:rsid w:val="00900293"/>
    <w:rsid w:val="009031E1"/>
    <w:rsid w:val="009050B6"/>
    <w:rsid w:val="009073C6"/>
    <w:rsid w:val="00907B53"/>
    <w:rsid w:val="009118AB"/>
    <w:rsid w:val="00912290"/>
    <w:rsid w:val="00914307"/>
    <w:rsid w:val="00914F86"/>
    <w:rsid w:val="009157D7"/>
    <w:rsid w:val="00916251"/>
    <w:rsid w:val="009164CB"/>
    <w:rsid w:val="00917FE5"/>
    <w:rsid w:val="009202BD"/>
    <w:rsid w:val="009204E3"/>
    <w:rsid w:val="00921285"/>
    <w:rsid w:val="0092179B"/>
    <w:rsid w:val="009222F8"/>
    <w:rsid w:val="009226E0"/>
    <w:rsid w:val="00923FE8"/>
    <w:rsid w:val="0092430A"/>
    <w:rsid w:val="009261F8"/>
    <w:rsid w:val="0093033E"/>
    <w:rsid w:val="0093092E"/>
    <w:rsid w:val="00932190"/>
    <w:rsid w:val="0093227C"/>
    <w:rsid w:val="00932741"/>
    <w:rsid w:val="00932D8D"/>
    <w:rsid w:val="00934A29"/>
    <w:rsid w:val="00934B54"/>
    <w:rsid w:val="009357EA"/>
    <w:rsid w:val="00935FFC"/>
    <w:rsid w:val="00936A44"/>
    <w:rsid w:val="00940860"/>
    <w:rsid w:val="00941E3B"/>
    <w:rsid w:val="00942484"/>
    <w:rsid w:val="00942BFC"/>
    <w:rsid w:val="0094439A"/>
    <w:rsid w:val="00944D00"/>
    <w:rsid w:val="009451B9"/>
    <w:rsid w:val="00945CE0"/>
    <w:rsid w:val="0094632D"/>
    <w:rsid w:val="00946DDC"/>
    <w:rsid w:val="00947831"/>
    <w:rsid w:val="00947CA4"/>
    <w:rsid w:val="00947FD9"/>
    <w:rsid w:val="00950DB3"/>
    <w:rsid w:val="00951E03"/>
    <w:rsid w:val="00952202"/>
    <w:rsid w:val="009534B2"/>
    <w:rsid w:val="00956705"/>
    <w:rsid w:val="009575B1"/>
    <w:rsid w:val="0095762C"/>
    <w:rsid w:val="00957B24"/>
    <w:rsid w:val="009620D1"/>
    <w:rsid w:val="00962C3A"/>
    <w:rsid w:val="00963E28"/>
    <w:rsid w:val="00966021"/>
    <w:rsid w:val="0096605C"/>
    <w:rsid w:val="00966435"/>
    <w:rsid w:val="0096708B"/>
    <w:rsid w:val="009679FA"/>
    <w:rsid w:val="009715C4"/>
    <w:rsid w:val="009718AB"/>
    <w:rsid w:val="00971E00"/>
    <w:rsid w:val="00974190"/>
    <w:rsid w:val="00975316"/>
    <w:rsid w:val="0097582B"/>
    <w:rsid w:val="0097649D"/>
    <w:rsid w:val="00977D33"/>
    <w:rsid w:val="009804DD"/>
    <w:rsid w:val="00981764"/>
    <w:rsid w:val="00982503"/>
    <w:rsid w:val="00984CF1"/>
    <w:rsid w:val="009858A5"/>
    <w:rsid w:val="009866A6"/>
    <w:rsid w:val="00986C5B"/>
    <w:rsid w:val="0098732E"/>
    <w:rsid w:val="0099020C"/>
    <w:rsid w:val="00990EAB"/>
    <w:rsid w:val="009925C1"/>
    <w:rsid w:val="00992A77"/>
    <w:rsid w:val="009939FF"/>
    <w:rsid w:val="009971A1"/>
    <w:rsid w:val="0099785C"/>
    <w:rsid w:val="009A1BC7"/>
    <w:rsid w:val="009A2134"/>
    <w:rsid w:val="009A3B7F"/>
    <w:rsid w:val="009A3CDF"/>
    <w:rsid w:val="009A4896"/>
    <w:rsid w:val="009A6D46"/>
    <w:rsid w:val="009A7B6C"/>
    <w:rsid w:val="009B0850"/>
    <w:rsid w:val="009B0AB2"/>
    <w:rsid w:val="009B2C66"/>
    <w:rsid w:val="009B34E1"/>
    <w:rsid w:val="009C072E"/>
    <w:rsid w:val="009C3AA5"/>
    <w:rsid w:val="009C594C"/>
    <w:rsid w:val="009C6DC6"/>
    <w:rsid w:val="009D227E"/>
    <w:rsid w:val="009D31FA"/>
    <w:rsid w:val="009D369B"/>
    <w:rsid w:val="009D4B6C"/>
    <w:rsid w:val="009D5295"/>
    <w:rsid w:val="009D619E"/>
    <w:rsid w:val="009D6C34"/>
    <w:rsid w:val="009D6D0B"/>
    <w:rsid w:val="009E1C5A"/>
    <w:rsid w:val="009E1CB7"/>
    <w:rsid w:val="009E1FD5"/>
    <w:rsid w:val="009E28BA"/>
    <w:rsid w:val="009E3653"/>
    <w:rsid w:val="009E4D5C"/>
    <w:rsid w:val="009E4EFE"/>
    <w:rsid w:val="009E57BC"/>
    <w:rsid w:val="009E785E"/>
    <w:rsid w:val="009F10D4"/>
    <w:rsid w:val="009F39BF"/>
    <w:rsid w:val="009F3D42"/>
    <w:rsid w:val="009F41D9"/>
    <w:rsid w:val="009F5C96"/>
    <w:rsid w:val="009F636A"/>
    <w:rsid w:val="009F670C"/>
    <w:rsid w:val="009F6B7B"/>
    <w:rsid w:val="009F6D3E"/>
    <w:rsid w:val="00A0199E"/>
    <w:rsid w:val="00A01EE2"/>
    <w:rsid w:val="00A03396"/>
    <w:rsid w:val="00A03803"/>
    <w:rsid w:val="00A04E30"/>
    <w:rsid w:val="00A06394"/>
    <w:rsid w:val="00A06E31"/>
    <w:rsid w:val="00A07478"/>
    <w:rsid w:val="00A10F1C"/>
    <w:rsid w:val="00A119BD"/>
    <w:rsid w:val="00A11F26"/>
    <w:rsid w:val="00A12F3C"/>
    <w:rsid w:val="00A218A5"/>
    <w:rsid w:val="00A25071"/>
    <w:rsid w:val="00A25CEE"/>
    <w:rsid w:val="00A25EA9"/>
    <w:rsid w:val="00A27C8E"/>
    <w:rsid w:val="00A305DC"/>
    <w:rsid w:val="00A30D63"/>
    <w:rsid w:val="00A317F1"/>
    <w:rsid w:val="00A318C7"/>
    <w:rsid w:val="00A40145"/>
    <w:rsid w:val="00A42668"/>
    <w:rsid w:val="00A43091"/>
    <w:rsid w:val="00A43879"/>
    <w:rsid w:val="00A44BCA"/>
    <w:rsid w:val="00A45C8D"/>
    <w:rsid w:val="00A4678B"/>
    <w:rsid w:val="00A46D09"/>
    <w:rsid w:val="00A51719"/>
    <w:rsid w:val="00A525A4"/>
    <w:rsid w:val="00A54301"/>
    <w:rsid w:val="00A54A67"/>
    <w:rsid w:val="00A609FA"/>
    <w:rsid w:val="00A6186D"/>
    <w:rsid w:val="00A61E5E"/>
    <w:rsid w:val="00A626F2"/>
    <w:rsid w:val="00A63068"/>
    <w:rsid w:val="00A6458C"/>
    <w:rsid w:val="00A6511E"/>
    <w:rsid w:val="00A71D7D"/>
    <w:rsid w:val="00A7252D"/>
    <w:rsid w:val="00A72891"/>
    <w:rsid w:val="00A72FF6"/>
    <w:rsid w:val="00A74016"/>
    <w:rsid w:val="00A746AF"/>
    <w:rsid w:val="00A748B3"/>
    <w:rsid w:val="00A7651C"/>
    <w:rsid w:val="00A76577"/>
    <w:rsid w:val="00A77D83"/>
    <w:rsid w:val="00A80645"/>
    <w:rsid w:val="00A837AC"/>
    <w:rsid w:val="00A83B3A"/>
    <w:rsid w:val="00A845CA"/>
    <w:rsid w:val="00A8632A"/>
    <w:rsid w:val="00A87117"/>
    <w:rsid w:val="00A90112"/>
    <w:rsid w:val="00A90180"/>
    <w:rsid w:val="00A90876"/>
    <w:rsid w:val="00A91AA5"/>
    <w:rsid w:val="00A95A43"/>
    <w:rsid w:val="00A95F3B"/>
    <w:rsid w:val="00AA0B0F"/>
    <w:rsid w:val="00AA190D"/>
    <w:rsid w:val="00AA215F"/>
    <w:rsid w:val="00AA23CC"/>
    <w:rsid w:val="00AA28BC"/>
    <w:rsid w:val="00AA4E51"/>
    <w:rsid w:val="00AA5402"/>
    <w:rsid w:val="00AA6496"/>
    <w:rsid w:val="00AB096A"/>
    <w:rsid w:val="00AB1DC5"/>
    <w:rsid w:val="00AB5C3C"/>
    <w:rsid w:val="00AB62EE"/>
    <w:rsid w:val="00AB6EA2"/>
    <w:rsid w:val="00AC0332"/>
    <w:rsid w:val="00AC1344"/>
    <w:rsid w:val="00AC1EDB"/>
    <w:rsid w:val="00AC2706"/>
    <w:rsid w:val="00AC3C63"/>
    <w:rsid w:val="00AC45F4"/>
    <w:rsid w:val="00AC58E4"/>
    <w:rsid w:val="00AD01EE"/>
    <w:rsid w:val="00AD191B"/>
    <w:rsid w:val="00AD1F2F"/>
    <w:rsid w:val="00AD2801"/>
    <w:rsid w:val="00AD3453"/>
    <w:rsid w:val="00AD4360"/>
    <w:rsid w:val="00AD58FA"/>
    <w:rsid w:val="00AE0A92"/>
    <w:rsid w:val="00AE0D39"/>
    <w:rsid w:val="00AE6E2B"/>
    <w:rsid w:val="00AE79E6"/>
    <w:rsid w:val="00AE7A9D"/>
    <w:rsid w:val="00AF196B"/>
    <w:rsid w:val="00AF22F5"/>
    <w:rsid w:val="00AF38A2"/>
    <w:rsid w:val="00AF3BDD"/>
    <w:rsid w:val="00AF5AB4"/>
    <w:rsid w:val="00B03D46"/>
    <w:rsid w:val="00B03F8F"/>
    <w:rsid w:val="00B0589E"/>
    <w:rsid w:val="00B05F92"/>
    <w:rsid w:val="00B0676C"/>
    <w:rsid w:val="00B1031B"/>
    <w:rsid w:val="00B10BF9"/>
    <w:rsid w:val="00B13412"/>
    <w:rsid w:val="00B15545"/>
    <w:rsid w:val="00B17548"/>
    <w:rsid w:val="00B201FD"/>
    <w:rsid w:val="00B206BD"/>
    <w:rsid w:val="00B20A54"/>
    <w:rsid w:val="00B23249"/>
    <w:rsid w:val="00B2350A"/>
    <w:rsid w:val="00B24B3D"/>
    <w:rsid w:val="00B24DB6"/>
    <w:rsid w:val="00B25DB9"/>
    <w:rsid w:val="00B26B04"/>
    <w:rsid w:val="00B26BCB"/>
    <w:rsid w:val="00B27935"/>
    <w:rsid w:val="00B3078E"/>
    <w:rsid w:val="00B31347"/>
    <w:rsid w:val="00B318C5"/>
    <w:rsid w:val="00B35F89"/>
    <w:rsid w:val="00B3753A"/>
    <w:rsid w:val="00B40AA6"/>
    <w:rsid w:val="00B413F0"/>
    <w:rsid w:val="00B41B2F"/>
    <w:rsid w:val="00B42D88"/>
    <w:rsid w:val="00B43ECE"/>
    <w:rsid w:val="00B44103"/>
    <w:rsid w:val="00B44858"/>
    <w:rsid w:val="00B44DCF"/>
    <w:rsid w:val="00B45F8F"/>
    <w:rsid w:val="00B47BFE"/>
    <w:rsid w:val="00B50892"/>
    <w:rsid w:val="00B52F13"/>
    <w:rsid w:val="00B533A7"/>
    <w:rsid w:val="00B53E6C"/>
    <w:rsid w:val="00B55B19"/>
    <w:rsid w:val="00B55E9B"/>
    <w:rsid w:val="00B56098"/>
    <w:rsid w:val="00B56B54"/>
    <w:rsid w:val="00B57F42"/>
    <w:rsid w:val="00B63161"/>
    <w:rsid w:val="00B63E10"/>
    <w:rsid w:val="00B65513"/>
    <w:rsid w:val="00B67AE8"/>
    <w:rsid w:val="00B70D89"/>
    <w:rsid w:val="00B71AFB"/>
    <w:rsid w:val="00B71D55"/>
    <w:rsid w:val="00B72DF8"/>
    <w:rsid w:val="00B72E40"/>
    <w:rsid w:val="00B771BC"/>
    <w:rsid w:val="00B81466"/>
    <w:rsid w:val="00B814E1"/>
    <w:rsid w:val="00B8189A"/>
    <w:rsid w:val="00B81B40"/>
    <w:rsid w:val="00B82279"/>
    <w:rsid w:val="00B8308A"/>
    <w:rsid w:val="00B83671"/>
    <w:rsid w:val="00B83901"/>
    <w:rsid w:val="00B83D78"/>
    <w:rsid w:val="00B8461F"/>
    <w:rsid w:val="00B84BEF"/>
    <w:rsid w:val="00B856AD"/>
    <w:rsid w:val="00B86053"/>
    <w:rsid w:val="00B90818"/>
    <w:rsid w:val="00B90820"/>
    <w:rsid w:val="00B918CB"/>
    <w:rsid w:val="00B92395"/>
    <w:rsid w:val="00B94BED"/>
    <w:rsid w:val="00B94D07"/>
    <w:rsid w:val="00BA05E4"/>
    <w:rsid w:val="00BA3CDB"/>
    <w:rsid w:val="00BA4899"/>
    <w:rsid w:val="00BA4B79"/>
    <w:rsid w:val="00BA4D68"/>
    <w:rsid w:val="00BA5289"/>
    <w:rsid w:val="00BA662A"/>
    <w:rsid w:val="00BA66D4"/>
    <w:rsid w:val="00BA679A"/>
    <w:rsid w:val="00BA6F63"/>
    <w:rsid w:val="00BA70B3"/>
    <w:rsid w:val="00BA73CA"/>
    <w:rsid w:val="00BA754D"/>
    <w:rsid w:val="00BA77CA"/>
    <w:rsid w:val="00BB07A7"/>
    <w:rsid w:val="00BB106E"/>
    <w:rsid w:val="00BB2101"/>
    <w:rsid w:val="00BB2197"/>
    <w:rsid w:val="00BB2D16"/>
    <w:rsid w:val="00BB302A"/>
    <w:rsid w:val="00BB303E"/>
    <w:rsid w:val="00BB35FE"/>
    <w:rsid w:val="00BB36AB"/>
    <w:rsid w:val="00BB3EE2"/>
    <w:rsid w:val="00BB4F01"/>
    <w:rsid w:val="00BB5072"/>
    <w:rsid w:val="00BB593D"/>
    <w:rsid w:val="00BB647C"/>
    <w:rsid w:val="00BB7060"/>
    <w:rsid w:val="00BC13DE"/>
    <w:rsid w:val="00BC13E6"/>
    <w:rsid w:val="00BC1491"/>
    <w:rsid w:val="00BC1567"/>
    <w:rsid w:val="00BC1932"/>
    <w:rsid w:val="00BC2DF9"/>
    <w:rsid w:val="00BC68BF"/>
    <w:rsid w:val="00BC69C5"/>
    <w:rsid w:val="00BC75B1"/>
    <w:rsid w:val="00BD03C4"/>
    <w:rsid w:val="00BD0ADF"/>
    <w:rsid w:val="00BD23D7"/>
    <w:rsid w:val="00BD361B"/>
    <w:rsid w:val="00BD639D"/>
    <w:rsid w:val="00BD7130"/>
    <w:rsid w:val="00BE0803"/>
    <w:rsid w:val="00BE185A"/>
    <w:rsid w:val="00BE29C5"/>
    <w:rsid w:val="00BE5920"/>
    <w:rsid w:val="00BE65E5"/>
    <w:rsid w:val="00BF1934"/>
    <w:rsid w:val="00BF278F"/>
    <w:rsid w:val="00BF3AB6"/>
    <w:rsid w:val="00BF55C4"/>
    <w:rsid w:val="00BF5A5B"/>
    <w:rsid w:val="00BF5EB2"/>
    <w:rsid w:val="00BF6377"/>
    <w:rsid w:val="00BF6CEE"/>
    <w:rsid w:val="00C01218"/>
    <w:rsid w:val="00C0314E"/>
    <w:rsid w:val="00C03D8B"/>
    <w:rsid w:val="00C049A0"/>
    <w:rsid w:val="00C05B26"/>
    <w:rsid w:val="00C07314"/>
    <w:rsid w:val="00C10FAF"/>
    <w:rsid w:val="00C116D6"/>
    <w:rsid w:val="00C120AA"/>
    <w:rsid w:val="00C1258F"/>
    <w:rsid w:val="00C12BCC"/>
    <w:rsid w:val="00C1367D"/>
    <w:rsid w:val="00C146E1"/>
    <w:rsid w:val="00C1550E"/>
    <w:rsid w:val="00C17D6C"/>
    <w:rsid w:val="00C17E68"/>
    <w:rsid w:val="00C20035"/>
    <w:rsid w:val="00C216B1"/>
    <w:rsid w:val="00C227FA"/>
    <w:rsid w:val="00C22A08"/>
    <w:rsid w:val="00C22D2A"/>
    <w:rsid w:val="00C237F1"/>
    <w:rsid w:val="00C23C96"/>
    <w:rsid w:val="00C265E0"/>
    <w:rsid w:val="00C31D30"/>
    <w:rsid w:val="00C34B48"/>
    <w:rsid w:val="00C37745"/>
    <w:rsid w:val="00C40FAF"/>
    <w:rsid w:val="00C4361F"/>
    <w:rsid w:val="00C44B42"/>
    <w:rsid w:val="00C4517F"/>
    <w:rsid w:val="00C458D2"/>
    <w:rsid w:val="00C46197"/>
    <w:rsid w:val="00C47111"/>
    <w:rsid w:val="00C52663"/>
    <w:rsid w:val="00C53CEF"/>
    <w:rsid w:val="00C5427E"/>
    <w:rsid w:val="00C54E06"/>
    <w:rsid w:val="00C556BA"/>
    <w:rsid w:val="00C559F7"/>
    <w:rsid w:val="00C56644"/>
    <w:rsid w:val="00C56D49"/>
    <w:rsid w:val="00C57D78"/>
    <w:rsid w:val="00C60CB4"/>
    <w:rsid w:val="00C61CEC"/>
    <w:rsid w:val="00C62977"/>
    <w:rsid w:val="00C63098"/>
    <w:rsid w:val="00C63D20"/>
    <w:rsid w:val="00C647ED"/>
    <w:rsid w:val="00C6523C"/>
    <w:rsid w:val="00C71799"/>
    <w:rsid w:val="00C724BB"/>
    <w:rsid w:val="00C72D25"/>
    <w:rsid w:val="00C74BEA"/>
    <w:rsid w:val="00C757E5"/>
    <w:rsid w:val="00C760B5"/>
    <w:rsid w:val="00C76C7F"/>
    <w:rsid w:val="00C76DC6"/>
    <w:rsid w:val="00C76E6D"/>
    <w:rsid w:val="00C802BE"/>
    <w:rsid w:val="00C804C1"/>
    <w:rsid w:val="00C81BD4"/>
    <w:rsid w:val="00C81E4A"/>
    <w:rsid w:val="00C832E7"/>
    <w:rsid w:val="00C853A2"/>
    <w:rsid w:val="00C86C36"/>
    <w:rsid w:val="00C87E60"/>
    <w:rsid w:val="00C903CD"/>
    <w:rsid w:val="00C90B51"/>
    <w:rsid w:val="00C912B6"/>
    <w:rsid w:val="00C91BB5"/>
    <w:rsid w:val="00C94D0F"/>
    <w:rsid w:val="00C962F1"/>
    <w:rsid w:val="00C969DD"/>
    <w:rsid w:val="00C96B3A"/>
    <w:rsid w:val="00CA1F43"/>
    <w:rsid w:val="00CA2BD7"/>
    <w:rsid w:val="00CA306F"/>
    <w:rsid w:val="00CA3CCE"/>
    <w:rsid w:val="00CA4425"/>
    <w:rsid w:val="00CA4828"/>
    <w:rsid w:val="00CA4D3A"/>
    <w:rsid w:val="00CA778E"/>
    <w:rsid w:val="00CB02D1"/>
    <w:rsid w:val="00CB0669"/>
    <w:rsid w:val="00CB11F6"/>
    <w:rsid w:val="00CB1668"/>
    <w:rsid w:val="00CB334C"/>
    <w:rsid w:val="00CB69E4"/>
    <w:rsid w:val="00CC01D0"/>
    <w:rsid w:val="00CC096B"/>
    <w:rsid w:val="00CC0C74"/>
    <w:rsid w:val="00CC0CBA"/>
    <w:rsid w:val="00CC2CB6"/>
    <w:rsid w:val="00CC4AD7"/>
    <w:rsid w:val="00CC52AA"/>
    <w:rsid w:val="00CC5E62"/>
    <w:rsid w:val="00CC640B"/>
    <w:rsid w:val="00CC69B4"/>
    <w:rsid w:val="00CC7286"/>
    <w:rsid w:val="00CC73B2"/>
    <w:rsid w:val="00CC7ACE"/>
    <w:rsid w:val="00CD08C7"/>
    <w:rsid w:val="00CD29FE"/>
    <w:rsid w:val="00CD40CA"/>
    <w:rsid w:val="00CD7EC2"/>
    <w:rsid w:val="00CE3059"/>
    <w:rsid w:val="00CE4AE7"/>
    <w:rsid w:val="00CE4BF8"/>
    <w:rsid w:val="00CE617D"/>
    <w:rsid w:val="00CF1558"/>
    <w:rsid w:val="00CF4446"/>
    <w:rsid w:val="00CF46BB"/>
    <w:rsid w:val="00CF4893"/>
    <w:rsid w:val="00CF6C91"/>
    <w:rsid w:val="00CF6F50"/>
    <w:rsid w:val="00D00050"/>
    <w:rsid w:val="00D02B27"/>
    <w:rsid w:val="00D031D4"/>
    <w:rsid w:val="00D0448F"/>
    <w:rsid w:val="00D06382"/>
    <w:rsid w:val="00D06DE4"/>
    <w:rsid w:val="00D10122"/>
    <w:rsid w:val="00D12FA2"/>
    <w:rsid w:val="00D14217"/>
    <w:rsid w:val="00D154E0"/>
    <w:rsid w:val="00D1674B"/>
    <w:rsid w:val="00D16E47"/>
    <w:rsid w:val="00D2166F"/>
    <w:rsid w:val="00D2531B"/>
    <w:rsid w:val="00D269C1"/>
    <w:rsid w:val="00D2774C"/>
    <w:rsid w:val="00D27EE8"/>
    <w:rsid w:val="00D308C3"/>
    <w:rsid w:val="00D308E1"/>
    <w:rsid w:val="00D30C65"/>
    <w:rsid w:val="00D31C37"/>
    <w:rsid w:val="00D35A4B"/>
    <w:rsid w:val="00D35D91"/>
    <w:rsid w:val="00D37B9B"/>
    <w:rsid w:val="00D41595"/>
    <w:rsid w:val="00D432BD"/>
    <w:rsid w:val="00D44726"/>
    <w:rsid w:val="00D54574"/>
    <w:rsid w:val="00D5775A"/>
    <w:rsid w:val="00D602BF"/>
    <w:rsid w:val="00D604A2"/>
    <w:rsid w:val="00D6099F"/>
    <w:rsid w:val="00D60DD1"/>
    <w:rsid w:val="00D629A6"/>
    <w:rsid w:val="00D631F4"/>
    <w:rsid w:val="00D6350E"/>
    <w:rsid w:val="00D63CFD"/>
    <w:rsid w:val="00D6475B"/>
    <w:rsid w:val="00D7038E"/>
    <w:rsid w:val="00D71C4B"/>
    <w:rsid w:val="00D7329A"/>
    <w:rsid w:val="00D76A2C"/>
    <w:rsid w:val="00D85430"/>
    <w:rsid w:val="00D87371"/>
    <w:rsid w:val="00D87ACE"/>
    <w:rsid w:val="00D87DFE"/>
    <w:rsid w:val="00D91703"/>
    <w:rsid w:val="00D919A2"/>
    <w:rsid w:val="00D924E5"/>
    <w:rsid w:val="00D9291E"/>
    <w:rsid w:val="00D9365B"/>
    <w:rsid w:val="00D93BF5"/>
    <w:rsid w:val="00D95082"/>
    <w:rsid w:val="00D96C87"/>
    <w:rsid w:val="00DA1415"/>
    <w:rsid w:val="00DA14CD"/>
    <w:rsid w:val="00DA1651"/>
    <w:rsid w:val="00DA271D"/>
    <w:rsid w:val="00DA2DE1"/>
    <w:rsid w:val="00DA3D51"/>
    <w:rsid w:val="00DA58D3"/>
    <w:rsid w:val="00DA5DF3"/>
    <w:rsid w:val="00DA661B"/>
    <w:rsid w:val="00DB0B33"/>
    <w:rsid w:val="00DB0BF7"/>
    <w:rsid w:val="00DB2189"/>
    <w:rsid w:val="00DB2750"/>
    <w:rsid w:val="00DB3C5C"/>
    <w:rsid w:val="00DB5181"/>
    <w:rsid w:val="00DB6A98"/>
    <w:rsid w:val="00DB6C9E"/>
    <w:rsid w:val="00DC11EB"/>
    <w:rsid w:val="00DC1634"/>
    <w:rsid w:val="00DC1794"/>
    <w:rsid w:val="00DC1B9A"/>
    <w:rsid w:val="00DC3255"/>
    <w:rsid w:val="00DC32C6"/>
    <w:rsid w:val="00DC453C"/>
    <w:rsid w:val="00DC7A31"/>
    <w:rsid w:val="00DD10FC"/>
    <w:rsid w:val="00DD1589"/>
    <w:rsid w:val="00DD2532"/>
    <w:rsid w:val="00DD36BA"/>
    <w:rsid w:val="00DD4017"/>
    <w:rsid w:val="00DD4E80"/>
    <w:rsid w:val="00DD6A7C"/>
    <w:rsid w:val="00DD7B7C"/>
    <w:rsid w:val="00DE0229"/>
    <w:rsid w:val="00DE2050"/>
    <w:rsid w:val="00DE3EE3"/>
    <w:rsid w:val="00DE4726"/>
    <w:rsid w:val="00DE4AD6"/>
    <w:rsid w:val="00DE4D88"/>
    <w:rsid w:val="00DE5FA5"/>
    <w:rsid w:val="00DE668C"/>
    <w:rsid w:val="00DF2DE5"/>
    <w:rsid w:val="00DF46DC"/>
    <w:rsid w:val="00DF5D59"/>
    <w:rsid w:val="00DF7E02"/>
    <w:rsid w:val="00E0123E"/>
    <w:rsid w:val="00E01D11"/>
    <w:rsid w:val="00E02060"/>
    <w:rsid w:val="00E02A3E"/>
    <w:rsid w:val="00E02B01"/>
    <w:rsid w:val="00E02E02"/>
    <w:rsid w:val="00E03F2F"/>
    <w:rsid w:val="00E05FCE"/>
    <w:rsid w:val="00E07DBC"/>
    <w:rsid w:val="00E10FF5"/>
    <w:rsid w:val="00E124D5"/>
    <w:rsid w:val="00E12EBC"/>
    <w:rsid w:val="00E13B20"/>
    <w:rsid w:val="00E14D81"/>
    <w:rsid w:val="00E2079E"/>
    <w:rsid w:val="00E20914"/>
    <w:rsid w:val="00E357B5"/>
    <w:rsid w:val="00E35D75"/>
    <w:rsid w:val="00E43AFB"/>
    <w:rsid w:val="00E4413C"/>
    <w:rsid w:val="00E45BAE"/>
    <w:rsid w:val="00E45C78"/>
    <w:rsid w:val="00E45DDF"/>
    <w:rsid w:val="00E46A48"/>
    <w:rsid w:val="00E500BC"/>
    <w:rsid w:val="00E532E4"/>
    <w:rsid w:val="00E5337F"/>
    <w:rsid w:val="00E5367E"/>
    <w:rsid w:val="00E53EF2"/>
    <w:rsid w:val="00E54239"/>
    <w:rsid w:val="00E55504"/>
    <w:rsid w:val="00E55880"/>
    <w:rsid w:val="00E55E4F"/>
    <w:rsid w:val="00E568AE"/>
    <w:rsid w:val="00E56A1B"/>
    <w:rsid w:val="00E57994"/>
    <w:rsid w:val="00E60A65"/>
    <w:rsid w:val="00E67B5D"/>
    <w:rsid w:val="00E67C28"/>
    <w:rsid w:val="00E723A7"/>
    <w:rsid w:val="00E72AF7"/>
    <w:rsid w:val="00E74945"/>
    <w:rsid w:val="00E760E3"/>
    <w:rsid w:val="00E76158"/>
    <w:rsid w:val="00E769F1"/>
    <w:rsid w:val="00E76AD4"/>
    <w:rsid w:val="00E77D6D"/>
    <w:rsid w:val="00E8121A"/>
    <w:rsid w:val="00E82461"/>
    <w:rsid w:val="00E83CBE"/>
    <w:rsid w:val="00E86C5C"/>
    <w:rsid w:val="00E8767D"/>
    <w:rsid w:val="00E87C0A"/>
    <w:rsid w:val="00E90E0D"/>
    <w:rsid w:val="00E9313A"/>
    <w:rsid w:val="00E93383"/>
    <w:rsid w:val="00E953ED"/>
    <w:rsid w:val="00E958DC"/>
    <w:rsid w:val="00E97AC0"/>
    <w:rsid w:val="00E97C0F"/>
    <w:rsid w:val="00EA002C"/>
    <w:rsid w:val="00EA2C5D"/>
    <w:rsid w:val="00EA2CE9"/>
    <w:rsid w:val="00EA32EA"/>
    <w:rsid w:val="00EA3998"/>
    <w:rsid w:val="00EA49AD"/>
    <w:rsid w:val="00EA7860"/>
    <w:rsid w:val="00EB2B2A"/>
    <w:rsid w:val="00EB5F14"/>
    <w:rsid w:val="00EC0D9D"/>
    <w:rsid w:val="00EC5481"/>
    <w:rsid w:val="00EC561B"/>
    <w:rsid w:val="00EC6B52"/>
    <w:rsid w:val="00EC766E"/>
    <w:rsid w:val="00EC7C84"/>
    <w:rsid w:val="00ED12B3"/>
    <w:rsid w:val="00ED4B3C"/>
    <w:rsid w:val="00ED7C4C"/>
    <w:rsid w:val="00EE13E8"/>
    <w:rsid w:val="00EE16F9"/>
    <w:rsid w:val="00EE2BF8"/>
    <w:rsid w:val="00EE3114"/>
    <w:rsid w:val="00EE3F88"/>
    <w:rsid w:val="00EE5EF7"/>
    <w:rsid w:val="00EE66BA"/>
    <w:rsid w:val="00EE66C7"/>
    <w:rsid w:val="00EE67FE"/>
    <w:rsid w:val="00EE6EB9"/>
    <w:rsid w:val="00EE70C2"/>
    <w:rsid w:val="00EF1C0F"/>
    <w:rsid w:val="00EF1DBF"/>
    <w:rsid w:val="00EF3D43"/>
    <w:rsid w:val="00EF42E2"/>
    <w:rsid w:val="00EF4D5A"/>
    <w:rsid w:val="00EF74A1"/>
    <w:rsid w:val="00F009B8"/>
    <w:rsid w:val="00F01942"/>
    <w:rsid w:val="00F01E39"/>
    <w:rsid w:val="00F02B36"/>
    <w:rsid w:val="00F05347"/>
    <w:rsid w:val="00F068CF"/>
    <w:rsid w:val="00F10C0C"/>
    <w:rsid w:val="00F12AC2"/>
    <w:rsid w:val="00F12BA5"/>
    <w:rsid w:val="00F12D89"/>
    <w:rsid w:val="00F14131"/>
    <w:rsid w:val="00F14E8C"/>
    <w:rsid w:val="00F15E45"/>
    <w:rsid w:val="00F203BB"/>
    <w:rsid w:val="00F24D57"/>
    <w:rsid w:val="00F26CCB"/>
    <w:rsid w:val="00F27BE8"/>
    <w:rsid w:val="00F304CE"/>
    <w:rsid w:val="00F3061F"/>
    <w:rsid w:val="00F30FCE"/>
    <w:rsid w:val="00F32B67"/>
    <w:rsid w:val="00F339F3"/>
    <w:rsid w:val="00F33D45"/>
    <w:rsid w:val="00F34414"/>
    <w:rsid w:val="00F34457"/>
    <w:rsid w:val="00F366AD"/>
    <w:rsid w:val="00F366EF"/>
    <w:rsid w:val="00F36F8C"/>
    <w:rsid w:val="00F4090F"/>
    <w:rsid w:val="00F4111A"/>
    <w:rsid w:val="00F419E8"/>
    <w:rsid w:val="00F42045"/>
    <w:rsid w:val="00F42B3C"/>
    <w:rsid w:val="00F4301A"/>
    <w:rsid w:val="00F46723"/>
    <w:rsid w:val="00F473DB"/>
    <w:rsid w:val="00F513A2"/>
    <w:rsid w:val="00F5149D"/>
    <w:rsid w:val="00F52378"/>
    <w:rsid w:val="00F5512C"/>
    <w:rsid w:val="00F5647F"/>
    <w:rsid w:val="00F606BF"/>
    <w:rsid w:val="00F615E1"/>
    <w:rsid w:val="00F620F0"/>
    <w:rsid w:val="00F62124"/>
    <w:rsid w:val="00F66D94"/>
    <w:rsid w:val="00F66E1C"/>
    <w:rsid w:val="00F6783D"/>
    <w:rsid w:val="00F72A66"/>
    <w:rsid w:val="00F75C90"/>
    <w:rsid w:val="00F75DD1"/>
    <w:rsid w:val="00F762B9"/>
    <w:rsid w:val="00F77557"/>
    <w:rsid w:val="00F77752"/>
    <w:rsid w:val="00F777CE"/>
    <w:rsid w:val="00F82572"/>
    <w:rsid w:val="00F8258A"/>
    <w:rsid w:val="00F82DAD"/>
    <w:rsid w:val="00F8306C"/>
    <w:rsid w:val="00F84613"/>
    <w:rsid w:val="00F86C05"/>
    <w:rsid w:val="00F90D4A"/>
    <w:rsid w:val="00F932C5"/>
    <w:rsid w:val="00F945C2"/>
    <w:rsid w:val="00F949BE"/>
    <w:rsid w:val="00F95BCF"/>
    <w:rsid w:val="00F95ECD"/>
    <w:rsid w:val="00F97723"/>
    <w:rsid w:val="00F97A23"/>
    <w:rsid w:val="00FA04F6"/>
    <w:rsid w:val="00FA053E"/>
    <w:rsid w:val="00FA1577"/>
    <w:rsid w:val="00FA56FA"/>
    <w:rsid w:val="00FA5BE2"/>
    <w:rsid w:val="00FA6073"/>
    <w:rsid w:val="00FA722E"/>
    <w:rsid w:val="00FA7690"/>
    <w:rsid w:val="00FB143D"/>
    <w:rsid w:val="00FB1826"/>
    <w:rsid w:val="00FB29DA"/>
    <w:rsid w:val="00FB3E75"/>
    <w:rsid w:val="00FB49D7"/>
    <w:rsid w:val="00FB5FA1"/>
    <w:rsid w:val="00FC0974"/>
    <w:rsid w:val="00FC0CC8"/>
    <w:rsid w:val="00FC2187"/>
    <w:rsid w:val="00FC236C"/>
    <w:rsid w:val="00FC3181"/>
    <w:rsid w:val="00FC3C99"/>
    <w:rsid w:val="00FC489F"/>
    <w:rsid w:val="00FC5672"/>
    <w:rsid w:val="00FC6E51"/>
    <w:rsid w:val="00FC75EA"/>
    <w:rsid w:val="00FC767C"/>
    <w:rsid w:val="00FD0961"/>
    <w:rsid w:val="00FD161F"/>
    <w:rsid w:val="00FD2FF2"/>
    <w:rsid w:val="00FD4852"/>
    <w:rsid w:val="00FD4BAB"/>
    <w:rsid w:val="00FD4C74"/>
    <w:rsid w:val="00FD6B6F"/>
    <w:rsid w:val="00FD7644"/>
    <w:rsid w:val="00FD78AC"/>
    <w:rsid w:val="00FE12C7"/>
    <w:rsid w:val="00FE4F30"/>
    <w:rsid w:val="00FE605F"/>
    <w:rsid w:val="00FE61FB"/>
    <w:rsid w:val="00FE6C7D"/>
    <w:rsid w:val="00FE7199"/>
    <w:rsid w:val="00FF36FD"/>
    <w:rsid w:val="00FF39D1"/>
    <w:rsid w:val="00FF63FF"/>
    <w:rsid w:val="00FF6D4C"/>
    <w:rsid w:val="00FF7662"/>
    <w:rsid w:val="00FF7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8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318C5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B318C5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a"/>
    <w:next w:val="a"/>
    <w:link w:val="31"/>
    <w:uiPriority w:val="99"/>
    <w:semiHidden/>
    <w:unhideWhenUsed/>
    <w:qFormat/>
    <w:rsid w:val="00B318C5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9"/>
    <w:unhideWhenUsed/>
    <w:qFormat/>
    <w:rsid w:val="00B318C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B318C5"/>
    <w:pPr>
      <w:keepNext/>
      <w:keepLines/>
      <w:spacing w:before="200" w:line="276" w:lineRule="auto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B318C5"/>
    <w:pPr>
      <w:tabs>
        <w:tab w:val="num" w:pos="1152"/>
      </w:tabs>
      <w:spacing w:before="240" w:after="60"/>
      <w:ind w:left="1152" w:hanging="432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B318C5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B318C5"/>
    <w:pPr>
      <w:keepNext/>
      <w:keepLines/>
      <w:spacing w:before="200" w:line="276" w:lineRule="auto"/>
      <w:outlineLvl w:val="7"/>
    </w:pPr>
    <w:rPr>
      <w:rFonts w:ascii="Cambria" w:hAnsi="Cambria"/>
      <w:color w:val="40404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B318C5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18C5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318C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aliases w:val="Знак2 Знак Знак1"/>
    <w:basedOn w:val="a0"/>
    <w:link w:val="3"/>
    <w:uiPriority w:val="99"/>
    <w:semiHidden/>
    <w:rsid w:val="00B318C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318C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B318C5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B318C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B318C5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B318C5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B318C5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PlusTitle">
    <w:name w:val="ConsPlusTitle"/>
    <w:rsid w:val="00B318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">
    <w:name w:val="Знак2"/>
    <w:basedOn w:val="a"/>
    <w:rsid w:val="00B318C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nformat">
    <w:name w:val="ConsPlusNonformat"/>
    <w:link w:val="ConsPlusNonformat0"/>
    <w:uiPriority w:val="99"/>
    <w:rsid w:val="00B318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qFormat/>
    <w:rsid w:val="00B318C5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uiPriority w:val="99"/>
    <w:rsid w:val="00B318C5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5">
    <w:name w:val="Table Grid"/>
    <w:basedOn w:val="a1"/>
    <w:uiPriority w:val="59"/>
    <w:rsid w:val="00B318C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B318C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318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link w:val="a7"/>
    <w:uiPriority w:val="1"/>
    <w:qFormat/>
    <w:rsid w:val="00B318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rsid w:val="00B318C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18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B318C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18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_"/>
    <w:link w:val="11"/>
    <w:rsid w:val="00B318C5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c"/>
    <w:rsid w:val="00B318C5"/>
    <w:pPr>
      <w:shd w:val="clear" w:color="auto" w:fill="FFFFFF"/>
      <w:spacing w:line="629" w:lineRule="exact"/>
      <w:ind w:hanging="340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d">
    <w:name w:val="Normal (Web)"/>
    <w:basedOn w:val="a"/>
    <w:uiPriority w:val="99"/>
    <w:rsid w:val="00B318C5"/>
    <w:pPr>
      <w:spacing w:before="20" w:after="20"/>
    </w:pPr>
    <w:rPr>
      <w:sz w:val="24"/>
      <w:szCs w:val="24"/>
    </w:rPr>
  </w:style>
  <w:style w:type="paragraph" w:styleId="ae">
    <w:name w:val="Balloon Text"/>
    <w:basedOn w:val="a"/>
    <w:link w:val="af"/>
    <w:uiPriority w:val="99"/>
    <w:rsid w:val="00B318C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B318C5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ody Text Indent"/>
    <w:basedOn w:val="a"/>
    <w:link w:val="af1"/>
    <w:uiPriority w:val="99"/>
    <w:rsid w:val="00B318C5"/>
    <w:pPr>
      <w:ind w:firstLine="709"/>
      <w:jc w:val="both"/>
    </w:pPr>
    <w:rPr>
      <w:sz w:val="28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B318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uiPriority w:val="99"/>
    <w:rsid w:val="00B318C5"/>
    <w:pPr>
      <w:jc w:val="center"/>
    </w:pPr>
    <w:rPr>
      <w:sz w:val="28"/>
    </w:rPr>
  </w:style>
  <w:style w:type="character" w:styleId="af2">
    <w:name w:val="page number"/>
    <w:basedOn w:val="a0"/>
    <w:rsid w:val="00B318C5"/>
  </w:style>
  <w:style w:type="numbering" w:customStyle="1" w:styleId="12">
    <w:name w:val="Нет списка1"/>
    <w:next w:val="a2"/>
    <w:uiPriority w:val="99"/>
    <w:semiHidden/>
    <w:unhideWhenUsed/>
    <w:rsid w:val="00B318C5"/>
  </w:style>
  <w:style w:type="character" w:customStyle="1" w:styleId="CharStyle3">
    <w:name w:val="Char Style 3"/>
    <w:link w:val="Style2"/>
    <w:uiPriority w:val="99"/>
    <w:locked/>
    <w:rsid w:val="00B318C5"/>
    <w:rPr>
      <w:sz w:val="8"/>
      <w:shd w:val="clear" w:color="auto" w:fill="FFFFFF"/>
    </w:rPr>
  </w:style>
  <w:style w:type="character" w:customStyle="1" w:styleId="CharStyle5">
    <w:name w:val="Char Style 5"/>
    <w:link w:val="Style4"/>
    <w:uiPriority w:val="99"/>
    <w:locked/>
    <w:rsid w:val="00B318C5"/>
    <w:rPr>
      <w:sz w:val="10"/>
      <w:shd w:val="clear" w:color="auto" w:fill="FFFFFF"/>
    </w:rPr>
  </w:style>
  <w:style w:type="character" w:customStyle="1" w:styleId="CharStyle6">
    <w:name w:val="Char Style 6"/>
    <w:uiPriority w:val="99"/>
    <w:rsid w:val="00B318C5"/>
    <w:rPr>
      <w:sz w:val="8"/>
      <w:u w:val="none"/>
    </w:rPr>
  </w:style>
  <w:style w:type="character" w:customStyle="1" w:styleId="CharStyle8">
    <w:name w:val="Char Style 8"/>
    <w:link w:val="Style7"/>
    <w:uiPriority w:val="99"/>
    <w:locked/>
    <w:rsid w:val="00B318C5"/>
    <w:rPr>
      <w:b/>
      <w:sz w:val="10"/>
      <w:shd w:val="clear" w:color="auto" w:fill="FFFFFF"/>
    </w:rPr>
  </w:style>
  <w:style w:type="character" w:customStyle="1" w:styleId="CharStyle9Exact">
    <w:name w:val="Char Style 9 Exact"/>
    <w:uiPriority w:val="99"/>
    <w:rsid w:val="00B318C5"/>
    <w:rPr>
      <w:b/>
      <w:spacing w:val="-2"/>
      <w:sz w:val="9"/>
      <w:u w:val="none"/>
    </w:rPr>
  </w:style>
  <w:style w:type="character" w:customStyle="1" w:styleId="CharStyle10Exact">
    <w:name w:val="Char Style 10 Exact"/>
    <w:uiPriority w:val="99"/>
    <w:rsid w:val="00B318C5"/>
    <w:rPr>
      <w:b/>
      <w:spacing w:val="-2"/>
      <w:sz w:val="9"/>
      <w:u w:val="single"/>
    </w:rPr>
  </w:style>
  <w:style w:type="character" w:customStyle="1" w:styleId="CharStyle12">
    <w:name w:val="Char Style 12"/>
    <w:link w:val="Style11"/>
    <w:uiPriority w:val="99"/>
    <w:locked/>
    <w:rsid w:val="00B318C5"/>
    <w:rPr>
      <w:b/>
      <w:sz w:val="13"/>
      <w:shd w:val="clear" w:color="auto" w:fill="FFFFFF"/>
    </w:rPr>
  </w:style>
  <w:style w:type="character" w:customStyle="1" w:styleId="CharStyle13">
    <w:name w:val="Char Style 13"/>
    <w:uiPriority w:val="99"/>
    <w:rsid w:val="00B318C5"/>
    <w:rPr>
      <w:sz w:val="13"/>
      <w:u w:val="none"/>
    </w:rPr>
  </w:style>
  <w:style w:type="character" w:customStyle="1" w:styleId="CharStyle15">
    <w:name w:val="Char Style 15"/>
    <w:link w:val="Style14"/>
    <w:uiPriority w:val="99"/>
    <w:locked/>
    <w:rsid w:val="00B318C5"/>
    <w:rPr>
      <w:sz w:val="9"/>
      <w:shd w:val="clear" w:color="auto" w:fill="FFFFFF"/>
    </w:rPr>
  </w:style>
  <w:style w:type="character" w:customStyle="1" w:styleId="CharStyle16Exact">
    <w:name w:val="Char Style 16 Exact"/>
    <w:uiPriority w:val="99"/>
    <w:rsid w:val="00B318C5"/>
    <w:rPr>
      <w:spacing w:val="2"/>
      <w:sz w:val="8"/>
      <w:u w:val="none"/>
    </w:rPr>
  </w:style>
  <w:style w:type="character" w:customStyle="1" w:styleId="CharStyle17Exact">
    <w:name w:val="Char Style 17 Exact"/>
    <w:uiPriority w:val="99"/>
    <w:rsid w:val="00B318C5"/>
    <w:rPr>
      <w:sz w:val="8"/>
      <w:u w:val="none"/>
    </w:rPr>
  </w:style>
  <w:style w:type="character" w:customStyle="1" w:styleId="CharStyle19">
    <w:name w:val="Char Style 19"/>
    <w:link w:val="Style18"/>
    <w:uiPriority w:val="99"/>
    <w:locked/>
    <w:rsid w:val="00B318C5"/>
    <w:rPr>
      <w:b/>
      <w:sz w:val="11"/>
      <w:shd w:val="clear" w:color="auto" w:fill="FFFFFF"/>
    </w:rPr>
  </w:style>
  <w:style w:type="character" w:customStyle="1" w:styleId="CharStyle20">
    <w:name w:val="Char Style 20"/>
    <w:uiPriority w:val="99"/>
    <w:rsid w:val="00B318C5"/>
    <w:rPr>
      <w:b/>
      <w:sz w:val="10"/>
      <w:u w:val="none"/>
    </w:rPr>
  </w:style>
  <w:style w:type="character" w:customStyle="1" w:styleId="CharStyle22">
    <w:name w:val="Char Style 22"/>
    <w:link w:val="Style21"/>
    <w:uiPriority w:val="99"/>
    <w:locked/>
    <w:rsid w:val="00B318C5"/>
    <w:rPr>
      <w:b/>
      <w:sz w:val="10"/>
      <w:shd w:val="clear" w:color="auto" w:fill="FFFFFF"/>
    </w:rPr>
  </w:style>
  <w:style w:type="character" w:customStyle="1" w:styleId="CharStyle23">
    <w:name w:val="Char Style 23"/>
    <w:uiPriority w:val="99"/>
    <w:rsid w:val="00B318C5"/>
    <w:rPr>
      <w:sz w:val="10"/>
      <w:u w:val="none"/>
    </w:rPr>
  </w:style>
  <w:style w:type="character" w:customStyle="1" w:styleId="CharStyle24">
    <w:name w:val="Char Style 24"/>
    <w:uiPriority w:val="99"/>
    <w:rsid w:val="00B318C5"/>
    <w:rPr>
      <w:sz w:val="10"/>
      <w:u w:val="none"/>
    </w:rPr>
  </w:style>
  <w:style w:type="paragraph" w:customStyle="1" w:styleId="Style2">
    <w:name w:val="Style 2"/>
    <w:basedOn w:val="a"/>
    <w:link w:val="CharStyle3"/>
    <w:uiPriority w:val="99"/>
    <w:rsid w:val="00B318C5"/>
    <w:pPr>
      <w:widowControl w:val="0"/>
      <w:shd w:val="clear" w:color="auto" w:fill="FFFFFF"/>
      <w:spacing w:after="60" w:line="110" w:lineRule="exact"/>
    </w:pPr>
    <w:rPr>
      <w:rFonts w:asciiTheme="minorHAnsi" w:eastAsiaTheme="minorHAnsi" w:hAnsiTheme="minorHAnsi" w:cstheme="minorBidi"/>
      <w:sz w:val="8"/>
      <w:szCs w:val="22"/>
      <w:lang w:eastAsia="en-US"/>
    </w:rPr>
  </w:style>
  <w:style w:type="paragraph" w:customStyle="1" w:styleId="Style4">
    <w:name w:val="Style 4"/>
    <w:basedOn w:val="a"/>
    <w:link w:val="CharStyle5"/>
    <w:uiPriority w:val="99"/>
    <w:rsid w:val="00B318C5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0"/>
      <w:szCs w:val="22"/>
      <w:lang w:eastAsia="en-US"/>
    </w:rPr>
  </w:style>
  <w:style w:type="paragraph" w:customStyle="1" w:styleId="Style7">
    <w:name w:val="Style 7"/>
    <w:basedOn w:val="a"/>
    <w:link w:val="CharStyle8"/>
    <w:uiPriority w:val="99"/>
    <w:rsid w:val="00B318C5"/>
    <w:pPr>
      <w:widowControl w:val="0"/>
      <w:shd w:val="clear" w:color="auto" w:fill="FFFFFF"/>
      <w:spacing w:before="60" w:after="60" w:line="149" w:lineRule="exact"/>
    </w:pPr>
    <w:rPr>
      <w:rFonts w:asciiTheme="minorHAnsi" w:eastAsiaTheme="minorHAnsi" w:hAnsiTheme="minorHAnsi" w:cstheme="minorBidi"/>
      <w:b/>
      <w:sz w:val="10"/>
      <w:szCs w:val="22"/>
      <w:lang w:eastAsia="en-US"/>
    </w:rPr>
  </w:style>
  <w:style w:type="paragraph" w:customStyle="1" w:styleId="Style11">
    <w:name w:val="Style 11"/>
    <w:basedOn w:val="a"/>
    <w:link w:val="CharStyle12"/>
    <w:uiPriority w:val="99"/>
    <w:rsid w:val="00B318C5"/>
    <w:pPr>
      <w:widowControl w:val="0"/>
      <w:shd w:val="clear" w:color="auto" w:fill="FFFFFF"/>
      <w:spacing w:line="240" w:lineRule="atLeast"/>
      <w:outlineLvl w:val="0"/>
    </w:pPr>
    <w:rPr>
      <w:rFonts w:asciiTheme="minorHAnsi" w:eastAsiaTheme="minorHAnsi" w:hAnsiTheme="minorHAnsi" w:cstheme="minorBidi"/>
      <w:b/>
      <w:sz w:val="13"/>
      <w:szCs w:val="22"/>
      <w:lang w:eastAsia="en-US"/>
    </w:rPr>
  </w:style>
  <w:style w:type="paragraph" w:customStyle="1" w:styleId="Style14">
    <w:name w:val="Style 14"/>
    <w:basedOn w:val="a"/>
    <w:link w:val="CharStyle15"/>
    <w:uiPriority w:val="99"/>
    <w:rsid w:val="00B318C5"/>
    <w:pPr>
      <w:widowControl w:val="0"/>
      <w:shd w:val="clear" w:color="auto" w:fill="FFFFFF"/>
      <w:spacing w:line="240" w:lineRule="atLeast"/>
      <w:ind w:hanging="440"/>
      <w:jc w:val="both"/>
    </w:pPr>
    <w:rPr>
      <w:rFonts w:asciiTheme="minorHAnsi" w:eastAsiaTheme="minorHAnsi" w:hAnsiTheme="minorHAnsi" w:cstheme="minorBidi"/>
      <w:sz w:val="9"/>
      <w:szCs w:val="22"/>
      <w:lang w:eastAsia="en-US"/>
    </w:rPr>
  </w:style>
  <w:style w:type="paragraph" w:customStyle="1" w:styleId="Style18">
    <w:name w:val="Style 18"/>
    <w:basedOn w:val="a"/>
    <w:link w:val="CharStyle19"/>
    <w:uiPriority w:val="99"/>
    <w:rsid w:val="00B318C5"/>
    <w:pPr>
      <w:widowControl w:val="0"/>
      <w:shd w:val="clear" w:color="auto" w:fill="FFFFFF"/>
      <w:spacing w:after="120" w:line="240" w:lineRule="atLeast"/>
      <w:outlineLvl w:val="1"/>
    </w:pPr>
    <w:rPr>
      <w:rFonts w:asciiTheme="minorHAnsi" w:eastAsiaTheme="minorHAnsi" w:hAnsiTheme="minorHAnsi" w:cstheme="minorBidi"/>
      <w:b/>
      <w:sz w:val="11"/>
      <w:szCs w:val="22"/>
      <w:lang w:eastAsia="en-US"/>
    </w:rPr>
  </w:style>
  <w:style w:type="paragraph" w:customStyle="1" w:styleId="Style21">
    <w:name w:val="Style 21"/>
    <w:basedOn w:val="a"/>
    <w:link w:val="CharStyle22"/>
    <w:uiPriority w:val="99"/>
    <w:rsid w:val="00B318C5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sz w:val="10"/>
      <w:szCs w:val="22"/>
      <w:lang w:eastAsia="en-US"/>
    </w:rPr>
  </w:style>
  <w:style w:type="paragraph" w:styleId="af3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4"/>
    <w:uiPriority w:val="99"/>
    <w:unhideWhenUsed/>
    <w:rsid w:val="00B318C5"/>
    <w:pPr>
      <w:widowControl w:val="0"/>
    </w:pPr>
    <w:rPr>
      <w:color w:val="000000"/>
    </w:rPr>
  </w:style>
  <w:style w:type="character" w:customStyle="1" w:styleId="af4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3"/>
    <w:uiPriority w:val="99"/>
    <w:rsid w:val="00B318C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B318C5"/>
    <w:rPr>
      <w:rFonts w:cs="Times New Roman"/>
      <w:vertAlign w:val="superscript"/>
    </w:rPr>
  </w:style>
  <w:style w:type="character" w:styleId="af6">
    <w:name w:val="Hyperlink"/>
    <w:uiPriority w:val="99"/>
    <w:unhideWhenUsed/>
    <w:rsid w:val="00B318C5"/>
    <w:rPr>
      <w:color w:val="0000FF"/>
      <w:u w:val="single"/>
    </w:rPr>
  </w:style>
  <w:style w:type="character" w:styleId="af7">
    <w:name w:val="FollowedHyperlink"/>
    <w:uiPriority w:val="99"/>
    <w:unhideWhenUsed/>
    <w:rsid w:val="00B318C5"/>
    <w:rPr>
      <w:color w:val="800080"/>
      <w:u w:val="single"/>
    </w:rPr>
  </w:style>
  <w:style w:type="character" w:customStyle="1" w:styleId="31">
    <w:name w:val="Заголовок 3 Знак1"/>
    <w:aliases w:val="Знак2 Знак Знак"/>
    <w:link w:val="3"/>
    <w:uiPriority w:val="99"/>
    <w:semiHidden/>
    <w:locked/>
    <w:rsid w:val="00B318C5"/>
    <w:rPr>
      <w:rFonts w:ascii="Arial" w:eastAsia="Times New Roman" w:hAnsi="Arial" w:cs="Times New Roman"/>
      <w:b/>
      <w:sz w:val="26"/>
      <w:szCs w:val="20"/>
    </w:rPr>
  </w:style>
  <w:style w:type="paragraph" w:styleId="HTML">
    <w:name w:val="HTML Preformatted"/>
    <w:basedOn w:val="a"/>
    <w:link w:val="HTML0"/>
    <w:uiPriority w:val="99"/>
    <w:unhideWhenUsed/>
    <w:rsid w:val="00B318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uiPriority w:val="99"/>
    <w:rsid w:val="00B318C5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3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rsid w:val="00B318C5"/>
  </w:style>
  <w:style w:type="paragraph" w:styleId="af8">
    <w:name w:val="endnote text"/>
    <w:basedOn w:val="a"/>
    <w:link w:val="af9"/>
    <w:uiPriority w:val="99"/>
    <w:unhideWhenUsed/>
    <w:rsid w:val="00B318C5"/>
  </w:style>
  <w:style w:type="character" w:customStyle="1" w:styleId="af9">
    <w:name w:val="Текст концевой сноски Знак"/>
    <w:basedOn w:val="a0"/>
    <w:link w:val="af8"/>
    <w:uiPriority w:val="99"/>
    <w:rsid w:val="00B318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Title"/>
    <w:basedOn w:val="a"/>
    <w:next w:val="a"/>
    <w:link w:val="afb"/>
    <w:uiPriority w:val="99"/>
    <w:qFormat/>
    <w:rsid w:val="00B318C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basedOn w:val="a0"/>
    <w:link w:val="afa"/>
    <w:uiPriority w:val="99"/>
    <w:rsid w:val="00B318C5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c">
    <w:name w:val="Subtitle"/>
    <w:basedOn w:val="a"/>
    <w:next w:val="a"/>
    <w:link w:val="afd"/>
    <w:uiPriority w:val="99"/>
    <w:qFormat/>
    <w:rsid w:val="00B318C5"/>
    <w:p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d">
    <w:name w:val="Подзаголовок Знак"/>
    <w:basedOn w:val="a0"/>
    <w:link w:val="afc"/>
    <w:uiPriority w:val="99"/>
    <w:rsid w:val="00B318C5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B318C5"/>
    <w:pPr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B31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unhideWhenUsed/>
    <w:rsid w:val="00B318C5"/>
    <w:pPr>
      <w:widowControl w:val="0"/>
      <w:autoSpaceDE w:val="0"/>
      <w:autoSpaceDN w:val="0"/>
      <w:adjustRightInd w:val="0"/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B318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unhideWhenUsed/>
    <w:rsid w:val="00B318C5"/>
    <w:pPr>
      <w:spacing w:after="120"/>
      <w:ind w:left="283"/>
      <w:jc w:val="both"/>
    </w:pPr>
    <w:rPr>
      <w:sz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B318C5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e">
    <w:name w:val="Document Map"/>
    <w:basedOn w:val="a"/>
    <w:link w:val="aff"/>
    <w:uiPriority w:val="99"/>
    <w:unhideWhenUsed/>
    <w:rsid w:val="00B318C5"/>
    <w:pPr>
      <w:shd w:val="clear" w:color="auto" w:fill="000080"/>
    </w:pPr>
    <w:rPr>
      <w:rFonts w:ascii="Tahoma" w:hAnsi="Tahoma"/>
    </w:rPr>
  </w:style>
  <w:style w:type="character" w:customStyle="1" w:styleId="aff">
    <w:name w:val="Схема документа Знак"/>
    <w:basedOn w:val="a0"/>
    <w:link w:val="afe"/>
    <w:uiPriority w:val="99"/>
    <w:rsid w:val="00B318C5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f0">
    <w:name w:val="Plain Text"/>
    <w:basedOn w:val="a"/>
    <w:link w:val="aff1"/>
    <w:uiPriority w:val="99"/>
    <w:unhideWhenUsed/>
    <w:rsid w:val="00B318C5"/>
    <w:rPr>
      <w:rFonts w:ascii="Courier New" w:hAnsi="Courier New"/>
    </w:rPr>
  </w:style>
  <w:style w:type="character" w:customStyle="1" w:styleId="aff1">
    <w:name w:val="Текст Знак"/>
    <w:basedOn w:val="a0"/>
    <w:link w:val="aff0"/>
    <w:uiPriority w:val="99"/>
    <w:rsid w:val="00B318C5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2">
    <w:name w:val="Без интервала Знак"/>
    <w:link w:val="aff3"/>
    <w:uiPriority w:val="99"/>
    <w:locked/>
    <w:rsid w:val="00B318C5"/>
    <w:rPr>
      <w:rFonts w:ascii="Calibri" w:hAnsi="Calibri" w:cs="Calibri"/>
      <w:lang w:eastAsia="ru-RU"/>
    </w:rPr>
  </w:style>
  <w:style w:type="paragraph" w:styleId="aff3">
    <w:name w:val="No Spacing"/>
    <w:link w:val="aff2"/>
    <w:uiPriority w:val="99"/>
    <w:qFormat/>
    <w:rsid w:val="00B318C5"/>
    <w:pPr>
      <w:spacing w:after="0" w:line="240" w:lineRule="auto"/>
    </w:pPr>
    <w:rPr>
      <w:rFonts w:ascii="Calibri" w:hAnsi="Calibri" w:cs="Calibri"/>
      <w:lang w:eastAsia="ru-RU"/>
    </w:rPr>
  </w:style>
  <w:style w:type="paragraph" w:styleId="26">
    <w:name w:val="Quote"/>
    <w:basedOn w:val="a"/>
    <w:next w:val="a"/>
    <w:link w:val="27"/>
    <w:uiPriority w:val="99"/>
    <w:qFormat/>
    <w:rsid w:val="00B318C5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27">
    <w:name w:val="Цитата 2 Знак"/>
    <w:basedOn w:val="a0"/>
    <w:link w:val="26"/>
    <w:uiPriority w:val="99"/>
    <w:rsid w:val="00B318C5"/>
    <w:rPr>
      <w:rFonts w:ascii="Calibri" w:eastAsia="Times New Roman" w:hAnsi="Calibri" w:cs="Times New Roman"/>
      <w:i/>
      <w:iCs/>
      <w:color w:val="000000"/>
      <w:sz w:val="20"/>
      <w:szCs w:val="20"/>
      <w:lang w:eastAsia="ru-RU"/>
    </w:rPr>
  </w:style>
  <w:style w:type="paragraph" w:styleId="aff4">
    <w:name w:val="Intense Quote"/>
    <w:basedOn w:val="a"/>
    <w:next w:val="a"/>
    <w:link w:val="aff5"/>
    <w:uiPriority w:val="99"/>
    <w:qFormat/>
    <w:rsid w:val="00B318C5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</w:rPr>
  </w:style>
  <w:style w:type="character" w:customStyle="1" w:styleId="aff5">
    <w:name w:val="Выделенная цитата Знак"/>
    <w:basedOn w:val="a0"/>
    <w:link w:val="aff4"/>
    <w:uiPriority w:val="99"/>
    <w:rsid w:val="00B318C5"/>
    <w:rPr>
      <w:rFonts w:ascii="Calibri" w:eastAsia="Times New Roman" w:hAnsi="Calibri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14">
    <w:name w:val="Абзац списка1"/>
    <w:basedOn w:val="a"/>
    <w:uiPriority w:val="99"/>
    <w:rsid w:val="00B318C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6">
    <w:name w:val="Таблицы (моноширинный)"/>
    <w:basedOn w:val="a"/>
    <w:next w:val="a"/>
    <w:uiPriority w:val="99"/>
    <w:rsid w:val="00B318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210">
    <w:name w:val="Основной текст 21"/>
    <w:basedOn w:val="a"/>
    <w:uiPriority w:val="99"/>
    <w:rsid w:val="00B318C5"/>
    <w:pPr>
      <w:widowControl w:val="0"/>
      <w:overflowPunct w:val="0"/>
      <w:autoSpaceDE w:val="0"/>
      <w:autoSpaceDN w:val="0"/>
      <w:adjustRightInd w:val="0"/>
      <w:jc w:val="both"/>
    </w:pPr>
    <w:rPr>
      <w:sz w:val="28"/>
    </w:rPr>
  </w:style>
  <w:style w:type="paragraph" w:customStyle="1" w:styleId="aff7">
    <w:name w:val="Заголовок статьи"/>
    <w:basedOn w:val="a"/>
    <w:next w:val="a"/>
    <w:uiPriority w:val="99"/>
    <w:rsid w:val="00B318C5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ConsPlusNonformat0">
    <w:name w:val="ConsPlusNonformat Знак"/>
    <w:link w:val="ConsPlusNonformat"/>
    <w:uiPriority w:val="99"/>
    <w:locked/>
    <w:rsid w:val="00B318C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QuoteChar">
    <w:name w:val="Quote Char"/>
    <w:link w:val="211"/>
    <w:uiPriority w:val="99"/>
    <w:locked/>
    <w:rsid w:val="00B318C5"/>
    <w:rPr>
      <w:i/>
      <w:color w:val="000000"/>
    </w:rPr>
  </w:style>
  <w:style w:type="paragraph" w:customStyle="1" w:styleId="211">
    <w:name w:val="Цитата 21"/>
    <w:basedOn w:val="a"/>
    <w:next w:val="a"/>
    <w:link w:val="QuoteChar"/>
    <w:uiPriority w:val="99"/>
    <w:rsid w:val="00B318C5"/>
    <w:pPr>
      <w:spacing w:after="200" w:line="276" w:lineRule="auto"/>
    </w:pPr>
    <w:rPr>
      <w:rFonts w:asciiTheme="minorHAnsi" w:eastAsiaTheme="minorHAnsi" w:hAnsiTheme="minorHAnsi" w:cstheme="minorBidi"/>
      <w:i/>
      <w:color w:val="000000"/>
      <w:sz w:val="22"/>
      <w:szCs w:val="22"/>
      <w:lang w:eastAsia="en-US"/>
    </w:rPr>
  </w:style>
  <w:style w:type="character" w:customStyle="1" w:styleId="IntenseQuoteChar">
    <w:name w:val="Intense Quote Char"/>
    <w:link w:val="15"/>
    <w:uiPriority w:val="99"/>
    <w:locked/>
    <w:rsid w:val="00B318C5"/>
    <w:rPr>
      <w:b/>
      <w:i/>
      <w:color w:val="4F81BD"/>
    </w:rPr>
  </w:style>
  <w:style w:type="paragraph" w:customStyle="1" w:styleId="15">
    <w:name w:val="Выделенная цитата1"/>
    <w:basedOn w:val="a"/>
    <w:next w:val="a"/>
    <w:link w:val="IntenseQuoteChar"/>
    <w:uiPriority w:val="99"/>
    <w:rsid w:val="00B318C5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i/>
      <w:color w:val="4F81BD"/>
      <w:sz w:val="22"/>
      <w:szCs w:val="22"/>
      <w:lang w:eastAsia="en-US"/>
    </w:rPr>
  </w:style>
  <w:style w:type="paragraph" w:customStyle="1" w:styleId="Default">
    <w:name w:val="Default"/>
    <w:uiPriority w:val="99"/>
    <w:rsid w:val="00B318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318C5"/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B318C5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customStyle="1" w:styleId="aff8">
    <w:name w:val="Колонтитул_"/>
    <w:link w:val="aff9"/>
    <w:rsid w:val="00B318C5"/>
    <w:rPr>
      <w:shd w:val="clear" w:color="auto" w:fill="FFFFFF"/>
      <w:lang w:val="en-US"/>
    </w:rPr>
  </w:style>
  <w:style w:type="paragraph" w:customStyle="1" w:styleId="aff9">
    <w:name w:val="Колонтитул"/>
    <w:basedOn w:val="a"/>
    <w:link w:val="aff8"/>
    <w:rsid w:val="00B318C5"/>
    <w:pPr>
      <w:shd w:val="clear" w:color="auto" w:fill="FFFFFF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318C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318C5"/>
    <w:pPr>
      <w:widowControl w:val="0"/>
      <w:autoSpaceDE w:val="0"/>
      <w:autoSpaceDN w:val="0"/>
    </w:pPr>
    <w:rPr>
      <w:sz w:val="22"/>
      <w:szCs w:val="22"/>
      <w:lang w:bidi="ru-RU"/>
    </w:rPr>
  </w:style>
  <w:style w:type="character" w:customStyle="1" w:styleId="a7">
    <w:name w:val="Абзац списка Знак"/>
    <w:basedOn w:val="a0"/>
    <w:link w:val="a6"/>
    <w:uiPriority w:val="1"/>
    <w:rsid w:val="00F339F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53F51AC8E15C77E940F8E34C6A0559B9C8CC12A9632EF4D722BB22597D9365554DFAF7788E0EA338627AC0B3788D72A2D48CECE33BF2776C83CEB4F6o8G6P" TargetMode="External"/><Relationship Id="rId13" Type="http://schemas.openxmlformats.org/officeDocument/2006/relationships/hyperlink" Target="consultantplus://offline/ref%3D53F51AC8E15C77E940F8FD417C6906BCCFC44CA16328FD847AEE240E22C363001FBAA921CF4CB0396766C1B479o8G6P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%3D53F51AC8E15C77E940F8FD417C6906BCCFC04DAC6127FD847AEE240E22C363000DBAF12DCD4AAE38637397E53FD32BF196C7E1E423EE776Bo9GDP" TargetMode="External"/><Relationship Id="rId12" Type="http://schemas.openxmlformats.org/officeDocument/2006/relationships/image" Target="media/image4.png"/><Relationship Id="rId17" Type="http://schemas.openxmlformats.org/officeDocument/2006/relationships/hyperlink" Target="consultantplus://offline/ref%3D53F51AC8E15C77E940F8FD417C6906BCCCCF4EA36726FD847AEE240E22C363001FBAA921CF4CB0396766C1B479o8G6P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%3D53F51AC8E15C77E940F8FD417C6906BCCFC44CA16328FD847AEE240E22C363001FBAA921CF4CB0396766C1B479o8G6P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%3D53F51AC8E15C77E940F8FD417C6906BCCFC04DA0612CFD847AEE240E22C363000DBAF12DCD4AAE396B7397E53FD32BF196C7E1E423EE776Bo9GDP" TargetMode="External"/><Relationship Id="rId11" Type="http://schemas.openxmlformats.org/officeDocument/2006/relationships/image" Target="media/image3.png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%3D53F51AC8E15C77E940F8FD417C6906BCCFC545A7662AFD847AEE240E22C363001FBAA921CF4CB0396766C1B479o8G6P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egulation.gov.ru/FileData/GetDocContent/917027c5-ed1e-45b2-a8aa-342cfcb4f4db" TargetMode="External"/><Relationship Id="rId14" Type="http://schemas.openxmlformats.org/officeDocument/2006/relationships/hyperlink" Target="consultantplus://offline/ref%3D53F51AC8E15C77E940F8FD417C6906BCCCCF4EA36726FD847AEE240E22C363001FBAA921CF4CB0396766C1B479o8G6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25</Pages>
  <Words>9509</Words>
  <Characters>54206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2023-08-25T08:39:00Z</dcterms:created>
  <dcterms:modified xsi:type="dcterms:W3CDTF">2023-09-20T11:58:00Z</dcterms:modified>
</cp:coreProperties>
</file>